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B462" w14:textId="16EF5923" w:rsidR="00AF55F5" w:rsidRDefault="00AF55F5" w:rsidP="00A91478">
      <w:pPr>
        <w:tabs>
          <w:tab w:val="left" w:pos="-239"/>
          <w:tab w:val="left" w:pos="846"/>
          <w:tab w:val="left" w:pos="2876"/>
          <w:tab w:val="left" w:pos="3892"/>
          <w:tab w:val="left" w:pos="4907"/>
          <w:tab w:val="left" w:pos="5992"/>
          <w:tab w:val="left" w:pos="8346"/>
          <w:tab w:val="left" w:pos="11082"/>
          <w:tab w:val="left" w:pos="11617"/>
          <w:tab w:val="left" w:pos="12702"/>
          <w:tab w:val="left" w:pos="13500"/>
        </w:tabs>
        <w:autoSpaceDE w:val="0"/>
        <w:autoSpaceDN w:val="0"/>
        <w:adjustRightInd w:val="0"/>
        <w:snapToGrid w:val="0"/>
        <w:ind w:left="-692"/>
        <w:jc w:val="center"/>
        <w:rPr>
          <w:rFonts w:ascii="標楷體" w:eastAsia="標楷體"/>
          <w:b/>
          <w:color w:val="000000"/>
          <w:sz w:val="36"/>
        </w:rPr>
      </w:pPr>
      <w:r w:rsidRPr="00A10EF0">
        <w:rPr>
          <w:rFonts w:ascii="標楷體" w:eastAsia="標楷體" w:hint="eastAsia"/>
          <w:b/>
          <w:color w:val="000000"/>
          <w:sz w:val="36"/>
        </w:rPr>
        <w:t>財團法人</w:t>
      </w:r>
      <w:r w:rsidR="00D57140" w:rsidRPr="00A10EF0">
        <w:rPr>
          <w:rFonts w:ascii="標楷體" w:eastAsia="標楷體" w:hint="eastAsia"/>
          <w:b/>
          <w:color w:val="000000"/>
          <w:sz w:val="36"/>
        </w:rPr>
        <w:t>醫藥品查驗中心</w:t>
      </w:r>
      <w:r w:rsidRPr="00A10EF0">
        <w:rPr>
          <w:rFonts w:ascii="標楷體" w:eastAsia="標楷體" w:hint="eastAsia"/>
          <w:b/>
          <w:color w:val="000000"/>
          <w:sz w:val="36"/>
        </w:rPr>
        <w:t>廠商投標</w:t>
      </w:r>
      <w:r w:rsidR="009D7456">
        <w:rPr>
          <w:rFonts w:ascii="標楷體" w:eastAsia="標楷體" w:hint="eastAsia"/>
          <w:b/>
          <w:color w:val="000000"/>
          <w:sz w:val="36"/>
        </w:rPr>
        <w:t>文件檢核</w:t>
      </w:r>
      <w:r w:rsidR="00210952" w:rsidRPr="00A10EF0">
        <w:rPr>
          <w:rFonts w:ascii="標楷體" w:eastAsia="標楷體" w:hint="eastAsia"/>
          <w:b/>
          <w:color w:val="000000"/>
          <w:sz w:val="36"/>
        </w:rPr>
        <w:t>表</w:t>
      </w:r>
    </w:p>
    <w:p w14:paraId="75077E83" w14:textId="47E2314A" w:rsidR="003C4FC4" w:rsidRDefault="003C4FC4" w:rsidP="003C4FC4">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rPr>
      </w:pPr>
      <w:r>
        <w:rPr>
          <w:rFonts w:ascii="標楷體" w:eastAsia="標楷體" w:hAnsi="標楷體" w:hint="eastAsia"/>
          <w:b/>
          <w:color w:val="000000"/>
          <w:sz w:val="22"/>
        </w:rPr>
        <w:t>▓</w:t>
      </w:r>
      <w:sdt>
        <w:sdtPr>
          <w:rPr>
            <w:rFonts w:ascii="新細明體" w:eastAsia="標楷體" w:hint="eastAsia"/>
            <w:b/>
            <w:sz w:val="22"/>
          </w:rPr>
          <w:id w:val="1781146188"/>
          <w:placeholder>
            <w:docPart w:val="D14D1BACE2C841169082FA3D663C8CF9"/>
          </w:placeholder>
          <w:dropDownList>
            <w:listItem w:value="選擇一個項目。"/>
            <w:listItem w:displayText="公開招標" w:value="公開招標"/>
            <w:listItem w:displayText="限制性招標" w:value="限制性招標"/>
          </w:dropDownList>
        </w:sdtPr>
        <w:sdtEndPr/>
        <w:sdtContent>
          <w:r>
            <w:rPr>
              <w:rFonts w:ascii="新細明體" w:eastAsia="標楷體" w:hint="eastAsia"/>
              <w:b/>
              <w:sz w:val="22"/>
            </w:rPr>
            <w:t>限制性招標</w:t>
          </w:r>
        </w:sdtContent>
      </w:sdt>
    </w:p>
    <w:p w14:paraId="0A6F44AA" w14:textId="6DD624BF"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ascii="標楷體" w:eastAsia="標楷體"/>
          <w:b/>
          <w:bCs/>
        </w:rPr>
      </w:pPr>
      <w:r>
        <w:rPr>
          <w:rFonts w:ascii="標楷體" w:eastAsia="標楷體" w:hint="eastAsia"/>
        </w:rPr>
        <w:t>採購案號：</w:t>
      </w:r>
      <w:r w:rsidR="00D6532F">
        <w:rPr>
          <w:rFonts w:ascii="標楷體" w:eastAsia="標楷體" w:hint="eastAsia"/>
        </w:rPr>
        <w:t>PS115004</w:t>
      </w:r>
    </w:p>
    <w:p w14:paraId="773B53A0" w14:textId="1208545C" w:rsidR="00A91478" w:rsidRDefault="00A91478" w:rsidP="00A91478">
      <w:pPr>
        <w:tabs>
          <w:tab w:val="left" w:pos="-239"/>
          <w:tab w:val="left" w:pos="846"/>
          <w:tab w:val="left" w:pos="2876"/>
          <w:tab w:val="left" w:pos="3240"/>
          <w:tab w:val="left" w:pos="3892"/>
          <w:tab w:val="left" w:pos="4907"/>
          <w:tab w:val="left" w:pos="5992"/>
          <w:tab w:val="left" w:pos="8346"/>
          <w:tab w:val="left" w:pos="11082"/>
          <w:tab w:val="left" w:pos="11617"/>
          <w:tab w:val="left" w:pos="12702"/>
          <w:tab w:val="left" w:pos="13500"/>
        </w:tabs>
        <w:autoSpaceDE w:val="0"/>
        <w:autoSpaceDN w:val="0"/>
        <w:adjustRightInd w:val="0"/>
        <w:snapToGrid w:val="0"/>
        <w:spacing w:line="0" w:lineRule="atLeast"/>
        <w:rPr>
          <w:rFonts w:eastAsia="標楷體"/>
          <w:color w:val="0000FF"/>
        </w:rPr>
      </w:pPr>
      <w:r>
        <w:rPr>
          <w:rFonts w:ascii="標楷體" w:eastAsia="標楷體" w:hint="eastAsia"/>
        </w:rPr>
        <w:t>標的名稱及數量：</w:t>
      </w:r>
      <w:r w:rsidR="00D6532F" w:rsidRPr="00D6532F">
        <w:rPr>
          <w:rFonts w:ascii="標楷體" w:eastAsia="標楷體" w:hint="eastAsia"/>
        </w:rPr>
        <w:t>「13th HTAsiaLink Conference 2026第十三屆亞洲醫療科技評估聯盟年會」暨委託專業服務採購案</w:t>
      </w:r>
      <w:r w:rsidR="00D6532F">
        <w:rPr>
          <w:rFonts w:ascii="標楷體" w:eastAsia="標楷體" w:hint="eastAsia"/>
        </w:rPr>
        <w:t>乙案</w:t>
      </w:r>
    </w:p>
    <w:tbl>
      <w:tblPr>
        <w:tblW w:w="5000" w:type="pct"/>
        <w:tblInd w:w="-299" w:type="dxa"/>
        <w:tblCellMar>
          <w:left w:w="30" w:type="dxa"/>
          <w:right w:w="30" w:type="dxa"/>
        </w:tblCellMar>
        <w:tblLook w:val="0000" w:firstRow="0" w:lastRow="0" w:firstColumn="0" w:lastColumn="0" w:noHBand="0" w:noVBand="0"/>
      </w:tblPr>
      <w:tblGrid>
        <w:gridCol w:w="830"/>
        <w:gridCol w:w="1797"/>
        <w:gridCol w:w="7181"/>
      </w:tblGrid>
      <w:tr w:rsidR="005D7C9D" w14:paraId="1A4CD47A" w14:textId="77777777" w:rsidTr="00854902">
        <w:trPr>
          <w:cantSplit/>
          <w:trHeight w:val="466"/>
        </w:trPr>
        <w:tc>
          <w:tcPr>
            <w:tcW w:w="1339" w:type="pct"/>
            <w:gridSpan w:val="2"/>
            <w:tcBorders>
              <w:top w:val="single" w:sz="12" w:space="0" w:color="auto"/>
              <w:left w:val="single" w:sz="12" w:space="0" w:color="auto"/>
              <w:bottom w:val="single" w:sz="12" w:space="0" w:color="auto"/>
              <w:right w:val="single" w:sz="6" w:space="0" w:color="auto"/>
            </w:tcBorders>
            <w:vAlign w:val="center"/>
          </w:tcPr>
          <w:p w14:paraId="50B314A2"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投標應附證明文件</w:t>
            </w:r>
          </w:p>
        </w:tc>
        <w:tc>
          <w:tcPr>
            <w:tcW w:w="3661" w:type="pct"/>
            <w:tcBorders>
              <w:top w:val="single" w:sz="12" w:space="0" w:color="auto"/>
              <w:left w:val="single" w:sz="6" w:space="0" w:color="auto"/>
              <w:bottom w:val="single" w:sz="12" w:space="0" w:color="auto"/>
              <w:right w:val="single" w:sz="12" w:space="0" w:color="auto"/>
            </w:tcBorders>
            <w:vAlign w:val="center"/>
          </w:tcPr>
          <w:p w14:paraId="012B67B1" w14:textId="77777777" w:rsidR="005D7C9D" w:rsidRDefault="005D7C9D" w:rsidP="00374CFF">
            <w:pPr>
              <w:autoSpaceDE w:val="0"/>
              <w:autoSpaceDN w:val="0"/>
              <w:adjustRightInd w:val="0"/>
              <w:jc w:val="center"/>
              <w:rPr>
                <w:rFonts w:ascii="標楷體" w:eastAsia="標楷體"/>
                <w:color w:val="000000"/>
                <w:sz w:val="22"/>
              </w:rPr>
            </w:pPr>
            <w:r>
              <w:rPr>
                <w:rFonts w:ascii="標楷體" w:eastAsia="標楷體" w:hint="eastAsia"/>
                <w:color w:val="000000"/>
                <w:sz w:val="22"/>
              </w:rPr>
              <w:t>內容敘述</w:t>
            </w:r>
          </w:p>
        </w:tc>
      </w:tr>
      <w:tr w:rsidR="00854902" w14:paraId="3626F536" w14:textId="77777777" w:rsidTr="00854902">
        <w:trPr>
          <w:cantSplit/>
          <w:trHeight w:val="455"/>
        </w:trPr>
        <w:tc>
          <w:tcPr>
            <w:tcW w:w="423" w:type="pct"/>
            <w:vMerge w:val="restart"/>
            <w:tcBorders>
              <w:top w:val="single" w:sz="4" w:space="0" w:color="auto"/>
              <w:left w:val="single" w:sz="12" w:space="0" w:color="auto"/>
              <w:bottom w:val="single" w:sz="12" w:space="0" w:color="auto"/>
              <w:right w:val="single" w:sz="6" w:space="0" w:color="auto"/>
            </w:tcBorders>
            <w:vAlign w:val="center"/>
          </w:tcPr>
          <w:p w14:paraId="10800EC9" w14:textId="77777777" w:rsidR="00854902" w:rsidRPr="00CF7176" w:rsidRDefault="00854902" w:rsidP="00854902">
            <w:pPr>
              <w:autoSpaceDE w:val="0"/>
              <w:autoSpaceDN w:val="0"/>
              <w:adjustRightInd w:val="0"/>
              <w:jc w:val="center"/>
              <w:rPr>
                <w:rFonts w:ascii="標楷體" w:eastAsia="標楷體"/>
                <w:color w:val="000000"/>
                <w:szCs w:val="24"/>
              </w:rPr>
            </w:pPr>
            <w:r>
              <w:rPr>
                <w:rFonts w:ascii="標楷體" w:eastAsia="標楷體" w:hAnsi="標楷體" w:hint="eastAsia"/>
                <w:sz w:val="28"/>
                <w:szCs w:val="28"/>
              </w:rPr>
              <w:t>廠 商 資 格 及 其 他 項 目 欄</w:t>
            </w:r>
          </w:p>
        </w:tc>
        <w:tc>
          <w:tcPr>
            <w:tcW w:w="916" w:type="pct"/>
            <w:tcBorders>
              <w:top w:val="single" w:sz="12" w:space="0" w:color="auto"/>
              <w:left w:val="single" w:sz="12" w:space="0" w:color="auto"/>
              <w:bottom w:val="single" w:sz="6" w:space="0" w:color="auto"/>
              <w:right w:val="single" w:sz="6" w:space="0" w:color="auto"/>
            </w:tcBorders>
            <w:vAlign w:val="center"/>
          </w:tcPr>
          <w:p w14:paraId="21474324" w14:textId="4F8629BE"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投標標價清單</w:t>
            </w:r>
          </w:p>
        </w:tc>
        <w:tc>
          <w:tcPr>
            <w:tcW w:w="3661" w:type="pct"/>
            <w:tcBorders>
              <w:top w:val="single" w:sz="12" w:space="0" w:color="auto"/>
              <w:left w:val="single" w:sz="6" w:space="0" w:color="auto"/>
              <w:bottom w:val="single" w:sz="6" w:space="0" w:color="auto"/>
              <w:right w:val="single" w:sz="12" w:space="0" w:color="auto"/>
            </w:tcBorders>
            <w:vAlign w:val="center"/>
          </w:tcPr>
          <w:p w14:paraId="2D1821F7" w14:textId="3F74878C" w:rsidR="00854902" w:rsidRPr="00854902" w:rsidRDefault="00854902" w:rsidP="00854902">
            <w:pPr>
              <w:autoSpaceDE w:val="0"/>
              <w:autoSpaceDN w:val="0"/>
              <w:adjustRightInd w:val="0"/>
              <w:snapToGrid w:val="0"/>
              <w:spacing w:line="192" w:lineRule="auto"/>
              <w:rPr>
                <w:rFonts w:ascii="標楷體" w:eastAsia="標楷體"/>
                <w:color w:val="000000"/>
                <w:sz w:val="22"/>
                <w:szCs w:val="22"/>
              </w:rPr>
            </w:pPr>
            <w:r w:rsidRPr="00854902">
              <w:rPr>
                <w:rFonts w:ascii="標楷體" w:eastAsia="標楷體" w:hint="eastAsia"/>
                <w:color w:val="000000"/>
                <w:szCs w:val="24"/>
              </w:rPr>
              <w:t>如公告招標文件所附。</w:t>
            </w:r>
          </w:p>
        </w:tc>
      </w:tr>
      <w:tr w:rsidR="00854902" w14:paraId="6F60A258"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0F99D68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26568695" w14:textId="68001E0F" w:rsidR="00854902" w:rsidRPr="00854902" w:rsidRDefault="00854902" w:rsidP="00854902">
            <w:pPr>
              <w:pStyle w:val="a9"/>
              <w:numPr>
                <w:ilvl w:val="0"/>
                <w:numId w:val="17"/>
              </w:numPr>
              <w:autoSpaceDE w:val="0"/>
              <w:autoSpaceDN w:val="0"/>
              <w:adjustRightInd w:val="0"/>
              <w:ind w:leftChars="0" w:left="133" w:hanging="142"/>
              <w:jc w:val="both"/>
              <w:rPr>
                <w:rFonts w:ascii="標楷體" w:eastAsia="標楷體"/>
                <w:color w:val="000000"/>
                <w:sz w:val="22"/>
                <w:szCs w:val="22"/>
              </w:rPr>
            </w:pPr>
            <w:r w:rsidRPr="00854902">
              <w:rPr>
                <w:rFonts w:ascii="標楷體" w:eastAsia="標楷體" w:hint="eastAsia"/>
                <w:color w:val="000000"/>
                <w:szCs w:val="24"/>
              </w:rPr>
              <w:t>廠商登記或設立之證明</w:t>
            </w:r>
            <w:r w:rsidRPr="00854902">
              <w:rPr>
                <w:rFonts w:ascii="標楷體" w:eastAsia="標楷體" w:hint="eastAsia"/>
                <w:color w:val="000000"/>
                <w:sz w:val="22"/>
                <w:szCs w:val="22"/>
              </w:rPr>
              <w:t>(右列文件擇一檢附即可)</w:t>
            </w:r>
          </w:p>
        </w:tc>
        <w:tc>
          <w:tcPr>
            <w:tcW w:w="3661" w:type="pct"/>
            <w:tcBorders>
              <w:top w:val="single" w:sz="6" w:space="0" w:color="auto"/>
              <w:left w:val="single" w:sz="6" w:space="0" w:color="auto"/>
              <w:bottom w:val="single" w:sz="6" w:space="0" w:color="auto"/>
              <w:right w:val="single" w:sz="12" w:space="0" w:color="auto"/>
            </w:tcBorders>
            <w:vAlign w:val="center"/>
          </w:tcPr>
          <w:p w14:paraId="1AD34AB2" w14:textId="77777777" w:rsidR="00854902" w:rsidRPr="00A8445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登記機關核准公司登記之核准函</w:t>
            </w:r>
          </w:p>
          <w:p w14:paraId="36E5455D"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公司登記表</w:t>
            </w:r>
          </w:p>
          <w:p w14:paraId="14A2CB3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公司登記證書</w:t>
            </w:r>
          </w:p>
          <w:p w14:paraId="4459D870"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列印「全國商工行政服務入口網」商工登記資料之公司登記資料查詢網站之「公司基本資料」</w:t>
            </w:r>
          </w:p>
          <w:p w14:paraId="45D11F0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登記機關核准商業登記之核准函</w:t>
            </w:r>
          </w:p>
          <w:p w14:paraId="029FF6F6"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商業登記抄本</w:t>
            </w:r>
          </w:p>
          <w:p w14:paraId="4DD1DD4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商業登記證明書</w:t>
            </w:r>
          </w:p>
          <w:p w14:paraId="07240469" w14:textId="77777777" w:rsidR="00854902" w:rsidRPr="005C639F"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列印「全國商工行政服務入口網」商工登記資料之商業登記資料查詢網站之「商業登記基本資料」</w:t>
            </w:r>
          </w:p>
          <w:p w14:paraId="0BC9D90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非屬營利事業之法人、機構或團體依法須辦理設立登記之證明文件</w:t>
            </w:r>
          </w:p>
          <w:p w14:paraId="5998CEAB"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工廠登記證明文件</w:t>
            </w:r>
          </w:p>
          <w:p w14:paraId="563D5521"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許可登記證明文件</w:t>
            </w:r>
          </w:p>
          <w:p w14:paraId="09F7B91F"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執業執照</w:t>
            </w:r>
          </w:p>
          <w:p w14:paraId="7F857D79"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開業證明</w:t>
            </w:r>
          </w:p>
          <w:p w14:paraId="3F2B9965" w14:textId="77777777" w:rsidR="00854902" w:rsidRDefault="00854902" w:rsidP="00854902">
            <w:pPr>
              <w:pStyle w:val="a9"/>
              <w:numPr>
                <w:ilvl w:val="0"/>
                <w:numId w:val="9"/>
              </w:numPr>
              <w:autoSpaceDE w:val="0"/>
              <w:autoSpaceDN w:val="0"/>
              <w:adjustRightInd w:val="0"/>
              <w:snapToGrid w:val="0"/>
              <w:spacing w:line="192" w:lineRule="auto"/>
              <w:ind w:leftChars="0" w:left="357" w:hanging="357"/>
              <w:rPr>
                <w:rFonts w:ascii="標楷體" w:eastAsia="標楷體"/>
                <w:color w:val="000000"/>
                <w:sz w:val="22"/>
                <w:szCs w:val="22"/>
              </w:rPr>
            </w:pPr>
            <w:r w:rsidRPr="00A84452">
              <w:rPr>
                <w:rFonts w:ascii="標楷體" w:eastAsia="標楷體" w:hint="eastAsia"/>
                <w:color w:val="000000"/>
                <w:sz w:val="22"/>
                <w:szCs w:val="22"/>
              </w:rPr>
              <w:t>立案證明</w:t>
            </w:r>
          </w:p>
          <w:p w14:paraId="1F59C5D3" w14:textId="06A89D13" w:rsidR="00854902" w:rsidRPr="00647358" w:rsidRDefault="00854902" w:rsidP="00854902">
            <w:pPr>
              <w:autoSpaceDE w:val="0"/>
              <w:autoSpaceDN w:val="0"/>
              <w:adjustRightInd w:val="0"/>
              <w:jc w:val="both"/>
              <w:rPr>
                <w:rFonts w:ascii="標楷體" w:eastAsia="標楷體"/>
                <w:color w:val="000000"/>
                <w:u w:val="single"/>
              </w:rPr>
            </w:pPr>
            <w:r w:rsidRPr="00147153">
              <w:rPr>
                <w:rFonts w:ascii="標楷體" w:eastAsia="標楷體" w:hint="eastAsia"/>
                <w:color w:val="000000"/>
                <w:sz w:val="22"/>
                <w:szCs w:val="22"/>
              </w:rPr>
              <w:t>其他由政府機關或其授權機構核發該廠商係合法登記或設立之證明文件。</w:t>
            </w:r>
          </w:p>
        </w:tc>
      </w:tr>
      <w:tr w:rsidR="00854902" w14:paraId="06657BC3" w14:textId="77777777" w:rsidTr="00854902">
        <w:trPr>
          <w:cantSplit/>
          <w:trHeight w:val="511"/>
        </w:trPr>
        <w:tc>
          <w:tcPr>
            <w:tcW w:w="423" w:type="pct"/>
            <w:vMerge/>
            <w:tcBorders>
              <w:left w:val="single" w:sz="12" w:space="0" w:color="auto"/>
              <w:bottom w:val="single" w:sz="12" w:space="0" w:color="auto"/>
              <w:right w:val="single" w:sz="6" w:space="0" w:color="auto"/>
            </w:tcBorders>
          </w:tcPr>
          <w:p w14:paraId="137B09A3"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782A927B" w14:textId="5F9251AA" w:rsidR="00854902"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88403D">
              <w:rPr>
                <w:rFonts w:ascii="標楷體" w:eastAsia="標楷體" w:hint="eastAsia"/>
                <w:color w:val="000000"/>
                <w:szCs w:val="24"/>
              </w:rPr>
              <w:t>廠商納稅證明文件</w:t>
            </w:r>
            <w:r w:rsidRPr="00854902">
              <w:rPr>
                <w:rFonts w:ascii="標楷體" w:eastAsia="標楷體" w:hint="eastAsia"/>
                <w:color w:val="000000"/>
                <w:szCs w:val="24"/>
              </w:rPr>
              <w:t>(右列文件擇一檢附即可)</w:t>
            </w:r>
          </w:p>
          <w:p w14:paraId="722D763F" w14:textId="6D3DEF05" w:rsidR="00854902" w:rsidRPr="00854902" w:rsidRDefault="00854902" w:rsidP="00854902">
            <w:pPr>
              <w:pStyle w:val="a9"/>
              <w:autoSpaceDE w:val="0"/>
              <w:autoSpaceDN w:val="0"/>
              <w:adjustRightInd w:val="0"/>
              <w:ind w:leftChars="0" w:left="216"/>
              <w:jc w:val="both"/>
              <w:rPr>
                <w:rFonts w:ascii="標楷體" w:eastAsia="標楷體"/>
                <w:color w:val="000000"/>
                <w:szCs w:val="24"/>
                <w:u w:val="single"/>
              </w:rPr>
            </w:pPr>
            <w:r w:rsidRPr="00854902">
              <w:rPr>
                <w:rFonts w:ascii="標楷體" w:eastAsia="標楷體" w:hint="eastAsia"/>
                <w:color w:val="000000"/>
                <w:szCs w:val="24"/>
                <w:u w:val="single"/>
              </w:rPr>
              <w:t>非營利單位得免檢附。</w:t>
            </w:r>
          </w:p>
        </w:tc>
        <w:tc>
          <w:tcPr>
            <w:tcW w:w="3661" w:type="pct"/>
            <w:tcBorders>
              <w:top w:val="single" w:sz="6" w:space="0" w:color="auto"/>
              <w:left w:val="single" w:sz="6" w:space="0" w:color="auto"/>
              <w:bottom w:val="single" w:sz="6" w:space="0" w:color="auto"/>
              <w:right w:val="single" w:sz="12" w:space="0" w:color="auto"/>
            </w:tcBorders>
            <w:vAlign w:val="center"/>
          </w:tcPr>
          <w:p w14:paraId="0C61859D"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營業稅繳款書收據聯</w:t>
            </w:r>
            <w:r w:rsidRPr="009D6F7A">
              <w:rPr>
                <w:rFonts w:ascii="標楷體" w:eastAsia="標楷體" w:hint="eastAsia"/>
                <w:color w:val="000000"/>
                <w:sz w:val="22"/>
                <w:szCs w:val="22"/>
              </w:rPr>
              <w:t>（影本）。</w:t>
            </w:r>
          </w:p>
          <w:p w14:paraId="144F9807" w14:textId="77777777" w:rsidR="00854902" w:rsidRPr="009D6F7A"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88403D">
              <w:rPr>
                <w:rFonts w:ascii="標楷體" w:eastAsia="標楷體" w:hint="eastAsia"/>
                <w:color w:val="000000"/>
                <w:sz w:val="22"/>
                <w:szCs w:val="22"/>
              </w:rPr>
              <w:t>營業人銷售額與稅額申報書收執聯</w:t>
            </w:r>
            <w:r w:rsidRPr="009D6F7A">
              <w:rPr>
                <w:rFonts w:ascii="標楷體" w:eastAsia="標楷體" w:hint="eastAsia"/>
                <w:color w:val="000000"/>
                <w:sz w:val="22"/>
                <w:szCs w:val="22"/>
              </w:rPr>
              <w:t>（影本）</w:t>
            </w:r>
            <w:r>
              <w:rPr>
                <w:rFonts w:ascii="標楷體" w:eastAsia="標楷體" w:hint="eastAsia"/>
                <w:color w:val="000000"/>
                <w:sz w:val="22"/>
                <w:szCs w:val="22"/>
              </w:rPr>
              <w:t>。</w:t>
            </w:r>
          </w:p>
          <w:p w14:paraId="4C87FCAA" w14:textId="77777777" w:rsidR="00854902" w:rsidRDefault="00854902" w:rsidP="00854902">
            <w:pPr>
              <w:pStyle w:val="a9"/>
              <w:numPr>
                <w:ilvl w:val="0"/>
                <w:numId w:val="11"/>
              </w:numPr>
              <w:autoSpaceDE w:val="0"/>
              <w:autoSpaceDN w:val="0"/>
              <w:adjustRightInd w:val="0"/>
              <w:ind w:leftChars="0"/>
              <w:rPr>
                <w:rFonts w:ascii="標楷體" w:eastAsia="標楷體"/>
                <w:color w:val="000000"/>
                <w:sz w:val="22"/>
                <w:szCs w:val="22"/>
              </w:rPr>
            </w:pPr>
            <w:r w:rsidRPr="00A10EF0">
              <w:rPr>
                <w:rFonts w:ascii="標楷體" w:eastAsia="標楷體" w:hint="eastAsia"/>
                <w:color w:val="000000"/>
                <w:sz w:val="22"/>
                <w:szCs w:val="22"/>
              </w:rPr>
              <w:t>所得稅</w:t>
            </w:r>
            <w:r w:rsidRPr="009D6F7A">
              <w:rPr>
                <w:rFonts w:ascii="標楷體" w:eastAsia="標楷體" w:hint="eastAsia"/>
                <w:color w:val="000000"/>
                <w:sz w:val="22"/>
                <w:szCs w:val="22"/>
              </w:rPr>
              <w:t>納稅證明（影本）。</w:t>
            </w:r>
          </w:p>
          <w:p w14:paraId="551E4C64" w14:textId="17F4E179" w:rsidR="00854902" w:rsidRPr="00854902" w:rsidRDefault="00854902" w:rsidP="00854902">
            <w:pPr>
              <w:autoSpaceDE w:val="0"/>
              <w:autoSpaceDN w:val="0"/>
              <w:adjustRightInd w:val="0"/>
              <w:rPr>
                <w:rFonts w:ascii="標楷體" w:eastAsia="標楷體"/>
                <w:color w:val="000000"/>
                <w:sz w:val="22"/>
                <w:szCs w:val="22"/>
              </w:rPr>
            </w:pPr>
            <w:r w:rsidRPr="00647358">
              <w:rPr>
                <w:rFonts w:ascii="標楷體" w:eastAsia="標楷體" w:hint="eastAsia"/>
                <w:color w:val="000000"/>
                <w:sz w:val="18"/>
                <w:szCs w:val="18"/>
                <w:u w:val="single"/>
              </w:rPr>
              <w:t>備註：納稅證明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tc>
      </w:tr>
      <w:tr w:rsidR="00854902" w14:paraId="2057F951" w14:textId="77777777" w:rsidTr="00854902">
        <w:trPr>
          <w:cantSplit/>
          <w:trHeight w:val="482"/>
        </w:trPr>
        <w:tc>
          <w:tcPr>
            <w:tcW w:w="423" w:type="pct"/>
            <w:vMerge/>
            <w:tcBorders>
              <w:left w:val="single" w:sz="12" w:space="0" w:color="auto"/>
              <w:bottom w:val="single" w:sz="12" w:space="0" w:color="auto"/>
              <w:right w:val="single" w:sz="6" w:space="0" w:color="auto"/>
            </w:tcBorders>
          </w:tcPr>
          <w:p w14:paraId="405CF0AB"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48899C9F" w14:textId="2C3CBDA6"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非陸資、陸廠證明</w:t>
            </w:r>
          </w:p>
        </w:tc>
        <w:tc>
          <w:tcPr>
            <w:tcW w:w="3661" w:type="pct"/>
            <w:tcBorders>
              <w:top w:val="single" w:sz="6" w:space="0" w:color="auto"/>
              <w:left w:val="single" w:sz="6" w:space="0" w:color="auto"/>
              <w:bottom w:val="single" w:sz="6" w:space="0" w:color="auto"/>
              <w:right w:val="single" w:sz="12" w:space="0" w:color="auto"/>
            </w:tcBorders>
            <w:vAlign w:val="center"/>
          </w:tcPr>
          <w:p w14:paraId="624A6B0F" w14:textId="764E1306" w:rsidR="00854902" w:rsidRPr="00DB235A" w:rsidRDefault="00D6532F" w:rsidP="00854902">
            <w:pPr>
              <w:autoSpaceDE w:val="0"/>
              <w:autoSpaceDN w:val="0"/>
              <w:adjustRightInd w:val="0"/>
              <w:jc w:val="both"/>
              <w:rPr>
                <w:rFonts w:ascii="標楷體" w:eastAsia="標楷體"/>
                <w:color w:val="000000"/>
                <w:sz w:val="22"/>
                <w:szCs w:val="22"/>
              </w:rPr>
            </w:pPr>
            <w:r w:rsidRPr="00D6532F">
              <w:rPr>
                <w:rFonts w:ascii="標楷體" w:eastAsia="標楷體" w:hint="eastAsia"/>
                <w:color w:val="000000"/>
                <w:sz w:val="22"/>
                <w:szCs w:val="22"/>
              </w:rPr>
              <w:t>本案內容涉及機密資料安全，不允許大陸地區廠商、第三地區含陸資成分廠商及在臺陸資廠商參與。</w:t>
            </w:r>
          </w:p>
        </w:tc>
      </w:tr>
      <w:tr w:rsidR="00854902" w14:paraId="23F47020"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6A044ADA" w14:textId="77777777" w:rsidR="00854902" w:rsidRPr="0088403D"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1B87067" w14:textId="2B5E3B75"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sidRPr="00D20F96">
              <w:rPr>
                <w:rFonts w:ascii="標楷體" w:eastAsia="標楷體" w:hint="eastAsia"/>
                <w:color w:val="000000"/>
                <w:szCs w:val="24"/>
              </w:rPr>
              <w:t>招標投標及契約文件</w:t>
            </w:r>
          </w:p>
        </w:tc>
        <w:tc>
          <w:tcPr>
            <w:tcW w:w="3661" w:type="pct"/>
            <w:tcBorders>
              <w:top w:val="single" w:sz="6" w:space="0" w:color="auto"/>
              <w:left w:val="single" w:sz="6" w:space="0" w:color="auto"/>
              <w:bottom w:val="single" w:sz="4" w:space="0" w:color="auto"/>
              <w:right w:val="single" w:sz="12" w:space="0" w:color="auto"/>
            </w:tcBorders>
            <w:vAlign w:val="center"/>
          </w:tcPr>
          <w:p w14:paraId="5BBCE5C6" w14:textId="591BC2CE"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如公告招標文件所附(1式2份)。</w:t>
            </w:r>
          </w:p>
        </w:tc>
      </w:tr>
      <w:tr w:rsidR="00854902" w14:paraId="2F11352F"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737E353E" w14:textId="77777777" w:rsidR="00854902" w:rsidRPr="00564F0A"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4BCD7F83" w14:textId="1503B6F4" w:rsidR="00854902" w:rsidRPr="0088403D"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投標切結書</w:t>
            </w:r>
          </w:p>
        </w:tc>
        <w:tc>
          <w:tcPr>
            <w:tcW w:w="3661" w:type="pct"/>
            <w:tcBorders>
              <w:top w:val="single" w:sz="6" w:space="0" w:color="auto"/>
              <w:left w:val="single" w:sz="6" w:space="0" w:color="auto"/>
              <w:bottom w:val="single" w:sz="4" w:space="0" w:color="auto"/>
              <w:right w:val="single" w:sz="12" w:space="0" w:color="auto"/>
            </w:tcBorders>
            <w:vAlign w:val="center"/>
          </w:tcPr>
          <w:p w14:paraId="25A1A553" w14:textId="4A8E5CE9"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1EB8435B"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42321667"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4" w:space="0" w:color="auto"/>
              <w:right w:val="single" w:sz="6" w:space="0" w:color="auto"/>
            </w:tcBorders>
            <w:vAlign w:val="center"/>
          </w:tcPr>
          <w:p w14:paraId="16924E74" w14:textId="528F238F"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勞保切結書</w:t>
            </w:r>
          </w:p>
        </w:tc>
        <w:tc>
          <w:tcPr>
            <w:tcW w:w="3661" w:type="pct"/>
            <w:tcBorders>
              <w:top w:val="single" w:sz="6" w:space="0" w:color="auto"/>
              <w:left w:val="single" w:sz="6" w:space="0" w:color="auto"/>
              <w:bottom w:val="single" w:sz="4" w:space="0" w:color="auto"/>
              <w:right w:val="single" w:sz="12" w:space="0" w:color="auto"/>
            </w:tcBorders>
            <w:vAlign w:val="center"/>
          </w:tcPr>
          <w:p w14:paraId="05D8743D" w14:textId="5853FD10"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如公告招標文件所附。</w:t>
            </w:r>
          </w:p>
        </w:tc>
      </w:tr>
      <w:tr w:rsidR="00854902" w14:paraId="72F17185"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1DFCCD02"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06517C21" w14:textId="29204008" w:rsidR="00854902" w:rsidRPr="000A0247" w:rsidRDefault="00854902" w:rsidP="00854902">
            <w:pPr>
              <w:pStyle w:val="a9"/>
              <w:numPr>
                <w:ilvl w:val="0"/>
                <w:numId w:val="17"/>
              </w:numPr>
              <w:autoSpaceDE w:val="0"/>
              <w:autoSpaceDN w:val="0"/>
              <w:adjustRightInd w:val="0"/>
              <w:ind w:leftChars="0" w:left="216" w:hanging="227"/>
              <w:jc w:val="both"/>
              <w:rPr>
                <w:rFonts w:ascii="標楷體" w:eastAsia="標楷體"/>
                <w:color w:val="000000"/>
                <w:szCs w:val="24"/>
              </w:rPr>
            </w:pPr>
            <w:r>
              <w:rPr>
                <w:rFonts w:ascii="標楷體" w:eastAsia="標楷體" w:hint="eastAsia"/>
                <w:color w:val="000000"/>
                <w:szCs w:val="24"/>
              </w:rPr>
              <w:t>廠商投標書</w:t>
            </w:r>
          </w:p>
        </w:tc>
        <w:tc>
          <w:tcPr>
            <w:tcW w:w="3661" w:type="pct"/>
            <w:tcBorders>
              <w:top w:val="single" w:sz="6" w:space="0" w:color="auto"/>
              <w:left w:val="single" w:sz="6" w:space="0" w:color="auto"/>
              <w:bottom w:val="single" w:sz="6" w:space="0" w:color="auto"/>
              <w:right w:val="single" w:sz="12" w:space="0" w:color="auto"/>
            </w:tcBorders>
            <w:vAlign w:val="center"/>
          </w:tcPr>
          <w:p w14:paraId="7F13AC84" w14:textId="554537FD" w:rsidR="00854902" w:rsidRDefault="00854902" w:rsidP="00854902">
            <w:pPr>
              <w:autoSpaceDE w:val="0"/>
              <w:autoSpaceDN w:val="0"/>
              <w:adjustRightInd w:val="0"/>
              <w:jc w:val="both"/>
              <w:rPr>
                <w:rFonts w:ascii="標楷體" w:eastAsia="標楷體"/>
                <w:color w:val="000000"/>
                <w:szCs w:val="24"/>
              </w:rPr>
            </w:pPr>
            <w:bookmarkStart w:id="0" w:name="_Hlk214367663"/>
            <w:r>
              <w:rPr>
                <w:rFonts w:ascii="標楷體" w:eastAsia="標楷體" w:hint="eastAsia"/>
                <w:color w:val="000000"/>
                <w:szCs w:val="24"/>
              </w:rPr>
              <w:t>如公告招標文件所附。</w:t>
            </w:r>
            <w:bookmarkEnd w:id="0"/>
          </w:p>
        </w:tc>
      </w:tr>
      <w:tr w:rsidR="00D6532F" w14:paraId="621801BC" w14:textId="77777777" w:rsidTr="00854902">
        <w:trPr>
          <w:cantSplit/>
          <w:trHeight w:val="398"/>
        </w:trPr>
        <w:tc>
          <w:tcPr>
            <w:tcW w:w="423" w:type="pct"/>
            <w:vMerge/>
            <w:tcBorders>
              <w:left w:val="single" w:sz="12" w:space="0" w:color="auto"/>
              <w:bottom w:val="single" w:sz="12" w:space="0" w:color="auto"/>
              <w:right w:val="single" w:sz="6" w:space="0" w:color="auto"/>
            </w:tcBorders>
          </w:tcPr>
          <w:p w14:paraId="0D209684" w14:textId="77777777" w:rsidR="00D6532F" w:rsidRDefault="00D6532F"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6" w:space="0" w:color="auto"/>
              <w:right w:val="single" w:sz="6" w:space="0" w:color="auto"/>
            </w:tcBorders>
            <w:vAlign w:val="center"/>
          </w:tcPr>
          <w:p w14:paraId="363B0E56" w14:textId="42607A80" w:rsidR="00D6532F" w:rsidRDefault="00D6532F" w:rsidP="00854902">
            <w:pPr>
              <w:pStyle w:val="a9"/>
              <w:numPr>
                <w:ilvl w:val="0"/>
                <w:numId w:val="17"/>
              </w:numPr>
              <w:autoSpaceDE w:val="0"/>
              <w:autoSpaceDN w:val="0"/>
              <w:adjustRightInd w:val="0"/>
              <w:ind w:leftChars="0" w:left="216" w:hanging="227"/>
              <w:jc w:val="both"/>
              <w:rPr>
                <w:rFonts w:ascii="標楷體" w:eastAsia="標楷體" w:hint="eastAsia"/>
                <w:color w:val="000000"/>
                <w:szCs w:val="24"/>
              </w:rPr>
            </w:pPr>
            <w:r>
              <w:rPr>
                <w:rFonts w:ascii="標楷體" w:eastAsia="標楷體" w:hint="eastAsia"/>
                <w:color w:val="000000"/>
                <w:szCs w:val="24"/>
              </w:rPr>
              <w:t>報價分析表</w:t>
            </w:r>
          </w:p>
        </w:tc>
        <w:tc>
          <w:tcPr>
            <w:tcW w:w="3661" w:type="pct"/>
            <w:tcBorders>
              <w:top w:val="single" w:sz="6" w:space="0" w:color="auto"/>
              <w:left w:val="single" w:sz="6" w:space="0" w:color="auto"/>
              <w:bottom w:val="single" w:sz="6" w:space="0" w:color="auto"/>
              <w:right w:val="single" w:sz="12" w:space="0" w:color="auto"/>
            </w:tcBorders>
            <w:vAlign w:val="center"/>
          </w:tcPr>
          <w:p w14:paraId="12A1BE8E" w14:textId="123B6F26" w:rsidR="00D6532F" w:rsidRDefault="00D6532F" w:rsidP="00854902">
            <w:pPr>
              <w:autoSpaceDE w:val="0"/>
              <w:autoSpaceDN w:val="0"/>
              <w:adjustRightInd w:val="0"/>
              <w:jc w:val="both"/>
              <w:rPr>
                <w:rFonts w:ascii="標楷體" w:eastAsia="標楷體" w:hint="eastAsia"/>
                <w:color w:val="000000"/>
                <w:szCs w:val="24"/>
              </w:rPr>
            </w:pPr>
            <w:r>
              <w:rPr>
                <w:rFonts w:ascii="標楷體" w:eastAsia="標楷體" w:hint="eastAsia"/>
                <w:color w:val="000000"/>
                <w:szCs w:val="24"/>
              </w:rPr>
              <w:t>如公告招標文件所附。</w:t>
            </w:r>
          </w:p>
        </w:tc>
      </w:tr>
      <w:tr w:rsidR="00854902" w14:paraId="515F80A6" w14:textId="77777777" w:rsidTr="00854902">
        <w:trPr>
          <w:cantSplit/>
          <w:trHeight w:val="422"/>
        </w:trPr>
        <w:tc>
          <w:tcPr>
            <w:tcW w:w="423" w:type="pct"/>
            <w:vMerge/>
            <w:tcBorders>
              <w:top w:val="single" w:sz="12" w:space="0" w:color="auto"/>
              <w:left w:val="single" w:sz="12" w:space="0" w:color="auto"/>
              <w:bottom w:val="single" w:sz="12" w:space="0" w:color="auto"/>
              <w:right w:val="single" w:sz="6" w:space="0" w:color="auto"/>
            </w:tcBorders>
          </w:tcPr>
          <w:p w14:paraId="339CFD8B" w14:textId="77777777" w:rsidR="00854902" w:rsidRDefault="00854902" w:rsidP="00854902">
            <w:pPr>
              <w:autoSpaceDE w:val="0"/>
              <w:autoSpaceDN w:val="0"/>
              <w:adjustRightInd w:val="0"/>
              <w:jc w:val="both"/>
              <w:rPr>
                <w:rFonts w:ascii="標楷體" w:eastAsia="標楷體"/>
                <w:color w:val="000000"/>
                <w:szCs w:val="24"/>
              </w:rPr>
            </w:pPr>
          </w:p>
        </w:tc>
        <w:tc>
          <w:tcPr>
            <w:tcW w:w="916" w:type="pct"/>
            <w:tcBorders>
              <w:top w:val="single" w:sz="6" w:space="0" w:color="auto"/>
              <w:left w:val="single" w:sz="12" w:space="0" w:color="auto"/>
              <w:bottom w:val="single" w:sz="12" w:space="0" w:color="auto"/>
              <w:right w:val="single" w:sz="6" w:space="0" w:color="auto"/>
            </w:tcBorders>
            <w:vAlign w:val="center"/>
          </w:tcPr>
          <w:p w14:paraId="28B78BA6" w14:textId="23B46290" w:rsidR="00854902" w:rsidRDefault="00854902" w:rsidP="00854902">
            <w:pPr>
              <w:pStyle w:val="a9"/>
              <w:numPr>
                <w:ilvl w:val="0"/>
                <w:numId w:val="17"/>
              </w:numPr>
              <w:autoSpaceDE w:val="0"/>
              <w:autoSpaceDN w:val="0"/>
              <w:adjustRightInd w:val="0"/>
              <w:ind w:leftChars="0" w:left="329" w:hanging="340"/>
              <w:jc w:val="both"/>
              <w:rPr>
                <w:rFonts w:ascii="標楷體" w:eastAsia="標楷體"/>
                <w:color w:val="000000"/>
                <w:szCs w:val="24"/>
              </w:rPr>
            </w:pPr>
            <w:r w:rsidRPr="0088403D">
              <w:rPr>
                <w:rFonts w:ascii="標楷體" w:eastAsia="標楷體" w:hint="eastAsia"/>
                <w:color w:val="000000"/>
                <w:szCs w:val="24"/>
              </w:rPr>
              <w:t>投標廠商聲明書</w:t>
            </w:r>
          </w:p>
        </w:tc>
        <w:tc>
          <w:tcPr>
            <w:tcW w:w="3661" w:type="pct"/>
            <w:tcBorders>
              <w:top w:val="single" w:sz="6" w:space="0" w:color="auto"/>
              <w:left w:val="single" w:sz="6" w:space="0" w:color="auto"/>
              <w:bottom w:val="single" w:sz="12" w:space="0" w:color="auto"/>
              <w:right w:val="single" w:sz="12" w:space="0" w:color="auto"/>
            </w:tcBorders>
            <w:vAlign w:val="center"/>
          </w:tcPr>
          <w:p w14:paraId="24752417" w14:textId="5A35F831" w:rsidR="00854902" w:rsidRDefault="00854902" w:rsidP="00854902">
            <w:pPr>
              <w:autoSpaceDE w:val="0"/>
              <w:autoSpaceDN w:val="0"/>
              <w:adjustRightInd w:val="0"/>
              <w:jc w:val="both"/>
              <w:rPr>
                <w:rFonts w:ascii="標楷體" w:eastAsia="標楷體"/>
                <w:color w:val="000000"/>
              </w:rPr>
            </w:pPr>
            <w:r>
              <w:rPr>
                <w:rFonts w:ascii="標楷體" w:eastAsia="標楷體" w:hint="eastAsia"/>
                <w:color w:val="000000"/>
                <w:szCs w:val="24"/>
              </w:rPr>
              <w:t>如公告招標文件所附。</w:t>
            </w:r>
          </w:p>
        </w:tc>
      </w:tr>
      <w:tr w:rsidR="00854902" w14:paraId="1BF28879" w14:textId="77777777" w:rsidTr="00D6532F">
        <w:trPr>
          <w:cantSplit/>
          <w:trHeight w:val="2095"/>
        </w:trPr>
        <w:tc>
          <w:tcPr>
            <w:tcW w:w="423" w:type="pct"/>
            <w:tcBorders>
              <w:top w:val="single" w:sz="12" w:space="0" w:color="auto"/>
              <w:left w:val="single" w:sz="12" w:space="0" w:color="auto"/>
              <w:bottom w:val="single" w:sz="12" w:space="0" w:color="auto"/>
              <w:right w:val="single" w:sz="6" w:space="0" w:color="auto"/>
            </w:tcBorders>
            <w:vAlign w:val="center"/>
          </w:tcPr>
          <w:p w14:paraId="4D28F944" w14:textId="77777777" w:rsidR="00854902" w:rsidRPr="004C0C75" w:rsidRDefault="00854902" w:rsidP="00D6532F">
            <w:pPr>
              <w:autoSpaceDE w:val="0"/>
              <w:autoSpaceDN w:val="0"/>
              <w:adjustRightInd w:val="0"/>
              <w:jc w:val="center"/>
              <w:rPr>
                <w:rFonts w:eastAsia="標楷體" w:hAnsi="標楷體"/>
                <w:sz w:val="28"/>
                <w:szCs w:val="28"/>
              </w:rPr>
            </w:pPr>
            <w:r>
              <w:rPr>
                <w:rFonts w:eastAsia="標楷體" w:hAnsi="標楷體" w:hint="eastAsia"/>
                <w:sz w:val="28"/>
                <w:szCs w:val="28"/>
              </w:rPr>
              <w:t>規格及其他項目欄</w:t>
            </w:r>
          </w:p>
        </w:tc>
        <w:tc>
          <w:tcPr>
            <w:tcW w:w="916" w:type="pct"/>
            <w:tcBorders>
              <w:top w:val="single" w:sz="12" w:space="0" w:color="auto"/>
              <w:left w:val="single" w:sz="12" w:space="0" w:color="auto"/>
              <w:bottom w:val="single" w:sz="12" w:space="0" w:color="auto"/>
              <w:right w:val="single" w:sz="6" w:space="0" w:color="auto"/>
            </w:tcBorders>
            <w:vAlign w:val="center"/>
          </w:tcPr>
          <w:p w14:paraId="37EF7C3F" w14:textId="77777777" w:rsidR="00854902" w:rsidRDefault="00854902" w:rsidP="00854902">
            <w:pPr>
              <w:autoSpaceDE w:val="0"/>
              <w:autoSpaceDN w:val="0"/>
              <w:adjustRightInd w:val="0"/>
              <w:jc w:val="both"/>
              <w:rPr>
                <w:rFonts w:ascii="標楷體" w:eastAsia="標楷體"/>
                <w:color w:val="000000"/>
                <w:szCs w:val="24"/>
              </w:rPr>
            </w:pPr>
            <w:r>
              <w:rPr>
                <w:rFonts w:ascii="標楷體" w:eastAsia="標楷體" w:hint="eastAsia"/>
                <w:color w:val="000000"/>
                <w:szCs w:val="24"/>
              </w:rPr>
              <w:t>投標規格文件</w:t>
            </w:r>
          </w:p>
        </w:tc>
        <w:tc>
          <w:tcPr>
            <w:tcW w:w="3661" w:type="pct"/>
            <w:tcBorders>
              <w:top w:val="single" w:sz="12" w:space="0" w:color="auto"/>
              <w:left w:val="single" w:sz="6" w:space="0" w:color="auto"/>
              <w:bottom w:val="single" w:sz="12" w:space="0" w:color="auto"/>
              <w:right w:val="single" w:sz="12" w:space="0" w:color="auto"/>
            </w:tcBorders>
            <w:vAlign w:val="center"/>
          </w:tcPr>
          <w:p w14:paraId="797E4EDB" w14:textId="64BC2871" w:rsidR="00854902" w:rsidRDefault="00D6532F" w:rsidP="00854902">
            <w:pPr>
              <w:autoSpaceDE w:val="0"/>
              <w:autoSpaceDN w:val="0"/>
              <w:adjustRightInd w:val="0"/>
              <w:jc w:val="both"/>
              <w:rPr>
                <w:rFonts w:ascii="標楷體" w:eastAsia="標楷體"/>
                <w:color w:val="000000"/>
              </w:rPr>
            </w:pPr>
            <w:r w:rsidRPr="00D6532F">
              <w:rPr>
                <w:rFonts w:ascii="標楷體" w:eastAsia="標楷體" w:hAnsi="標楷體" w:hint="eastAsia"/>
                <w:szCs w:val="24"/>
              </w:rPr>
              <w:t>服務建議書(企劃書) 以A4大小按序裝訂成冊 (1式8份)【其中一份請勿裝訂，以利複製】及光碟電子檔1份(請以開放文件格式odt、Microsoft Word或相容檔案儲存）。</w:t>
            </w:r>
          </w:p>
        </w:tc>
      </w:tr>
    </w:tbl>
    <w:p w14:paraId="034346DD" w14:textId="7E98AD87" w:rsidR="00AF55F5" w:rsidRDefault="00995668" w:rsidP="005D7C9D">
      <w:r w:rsidRPr="00647358">
        <w:rPr>
          <w:rFonts w:eastAsia="標楷體" w:hint="eastAsia"/>
          <w:b/>
          <w:sz w:val="28"/>
          <w:szCs w:val="18"/>
          <w:u w:val="single"/>
        </w:rPr>
        <w:t>＊</w:t>
      </w:r>
      <w:r w:rsidR="005D7C9D">
        <w:rPr>
          <w:rFonts w:eastAsia="標楷體" w:hint="eastAsia"/>
          <w:b/>
          <w:sz w:val="28"/>
          <w:szCs w:val="18"/>
          <w:u w:val="single"/>
        </w:rPr>
        <w:t>本表僅供廠商參考使用，詳細</w:t>
      </w:r>
      <w:r w:rsidR="005E3C34">
        <w:rPr>
          <w:rFonts w:eastAsia="標楷體" w:hint="eastAsia"/>
          <w:b/>
          <w:sz w:val="28"/>
          <w:szCs w:val="18"/>
          <w:u w:val="single"/>
        </w:rPr>
        <w:t>應以</w:t>
      </w:r>
      <w:r w:rsidR="00E45E16" w:rsidRPr="005D7C9D">
        <w:rPr>
          <w:rFonts w:eastAsia="標楷體" w:hint="eastAsia"/>
          <w:b/>
          <w:color w:val="FF0000"/>
          <w:sz w:val="28"/>
          <w:szCs w:val="18"/>
          <w:u w:val="single"/>
        </w:rPr>
        <w:t>投標須知</w:t>
      </w:r>
      <w:r w:rsidR="00A10EF0" w:rsidRPr="00647358">
        <w:rPr>
          <w:rFonts w:eastAsia="標楷體" w:hint="eastAsia"/>
          <w:b/>
          <w:sz w:val="28"/>
          <w:szCs w:val="18"/>
          <w:u w:val="single"/>
        </w:rPr>
        <w:t>所載內容為准</w:t>
      </w:r>
      <w:r w:rsidRPr="00647358">
        <w:rPr>
          <w:rFonts w:eastAsia="標楷體" w:hint="eastAsia"/>
          <w:b/>
          <w:sz w:val="28"/>
          <w:szCs w:val="18"/>
          <w:u w:val="single"/>
        </w:rPr>
        <w:t>。</w:t>
      </w:r>
    </w:p>
    <w:sectPr w:rsidR="00AF55F5" w:rsidSect="006223B8">
      <w:pgSz w:w="11907" w:h="16840" w:code="9"/>
      <w:pgMar w:top="737" w:right="748" w:bottom="431" w:left="132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7CFA" w14:textId="77777777" w:rsidR="00AB6DA0" w:rsidRDefault="00AB6DA0" w:rsidP="008E0F81">
      <w:r>
        <w:separator/>
      </w:r>
    </w:p>
  </w:endnote>
  <w:endnote w:type="continuationSeparator" w:id="0">
    <w:p w14:paraId="7ED04BD2" w14:textId="77777777" w:rsidR="00AB6DA0" w:rsidRDefault="00AB6DA0" w:rsidP="008E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7E6C" w14:textId="77777777" w:rsidR="00AB6DA0" w:rsidRDefault="00AB6DA0" w:rsidP="008E0F81">
      <w:r>
        <w:separator/>
      </w:r>
    </w:p>
  </w:footnote>
  <w:footnote w:type="continuationSeparator" w:id="0">
    <w:p w14:paraId="3E384A6F" w14:textId="77777777" w:rsidR="00AB6DA0" w:rsidRDefault="00AB6DA0" w:rsidP="008E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AF6"/>
    <w:multiLevelType w:val="hybridMultilevel"/>
    <w:tmpl w:val="27E25502"/>
    <w:lvl w:ilvl="0" w:tplc="B3DC7CB6">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E369DA"/>
    <w:multiLevelType w:val="singleLevel"/>
    <w:tmpl w:val="3036E440"/>
    <w:lvl w:ilvl="0">
      <w:start w:val="2"/>
      <w:numFmt w:val="bullet"/>
      <w:lvlText w:val="□"/>
      <w:lvlJc w:val="left"/>
      <w:pPr>
        <w:tabs>
          <w:tab w:val="num" w:pos="225"/>
        </w:tabs>
        <w:ind w:left="225" w:hanging="225"/>
      </w:pPr>
      <w:rPr>
        <w:rFonts w:ascii="標楷體" w:eastAsia="標楷體" w:hAnsi="Times New Roman" w:hint="eastAsia"/>
      </w:rPr>
    </w:lvl>
  </w:abstractNum>
  <w:abstractNum w:abstractNumId="2" w15:restartNumberingAfterBreak="0">
    <w:nsid w:val="0E55058F"/>
    <w:multiLevelType w:val="hybridMultilevel"/>
    <w:tmpl w:val="1C9E36EE"/>
    <w:lvl w:ilvl="0" w:tplc="464C2D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408E4"/>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4" w15:restartNumberingAfterBreak="0">
    <w:nsid w:val="2111418C"/>
    <w:multiLevelType w:val="singleLevel"/>
    <w:tmpl w:val="CD1AE870"/>
    <w:lvl w:ilvl="0">
      <w:start w:val="3"/>
      <w:numFmt w:val="bullet"/>
      <w:lvlText w:val="■"/>
      <w:lvlJc w:val="left"/>
      <w:pPr>
        <w:tabs>
          <w:tab w:val="num" w:pos="240"/>
        </w:tabs>
        <w:ind w:left="240" w:hanging="240"/>
      </w:pPr>
      <w:rPr>
        <w:rFonts w:ascii="標楷體" w:eastAsia="標楷體" w:hAnsi="Times New Roman" w:hint="eastAsia"/>
      </w:rPr>
    </w:lvl>
  </w:abstractNum>
  <w:abstractNum w:abstractNumId="5" w15:restartNumberingAfterBreak="0">
    <w:nsid w:val="2167202C"/>
    <w:multiLevelType w:val="hybridMultilevel"/>
    <w:tmpl w:val="DF22CFC6"/>
    <w:lvl w:ilvl="0" w:tplc="69CE9BE4">
      <w:start w:val="1"/>
      <w:numFmt w:val="decimal"/>
      <w:lvlText w:val="%1."/>
      <w:lvlJc w:val="left"/>
      <w:pPr>
        <w:tabs>
          <w:tab w:val="num" w:pos="570"/>
        </w:tabs>
        <w:ind w:left="570" w:hanging="360"/>
      </w:pPr>
      <w:rPr>
        <w:rFonts w:ascii="Times New Roman" w:hAnsi="Times New Roman" w:hint="eastAsia"/>
      </w:rPr>
    </w:lvl>
    <w:lvl w:ilvl="1" w:tplc="04090019" w:tentative="1">
      <w:start w:val="1"/>
      <w:numFmt w:val="ideographTraditional"/>
      <w:lvlText w:val="%2、"/>
      <w:lvlJc w:val="left"/>
      <w:pPr>
        <w:tabs>
          <w:tab w:val="num" w:pos="1170"/>
        </w:tabs>
        <w:ind w:left="1170" w:hanging="480"/>
      </w:pPr>
    </w:lvl>
    <w:lvl w:ilvl="2" w:tplc="0409001B" w:tentative="1">
      <w:start w:val="1"/>
      <w:numFmt w:val="lowerRoman"/>
      <w:lvlText w:val="%3."/>
      <w:lvlJc w:val="right"/>
      <w:pPr>
        <w:tabs>
          <w:tab w:val="num" w:pos="1650"/>
        </w:tabs>
        <w:ind w:left="1650" w:hanging="480"/>
      </w:p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6" w15:restartNumberingAfterBreak="0">
    <w:nsid w:val="45D53170"/>
    <w:multiLevelType w:val="singleLevel"/>
    <w:tmpl w:val="A82C46E8"/>
    <w:lvl w:ilvl="0">
      <w:numFmt w:val="bullet"/>
      <w:lvlText w:val="■"/>
      <w:lvlJc w:val="left"/>
      <w:pPr>
        <w:tabs>
          <w:tab w:val="num" w:pos="-452"/>
        </w:tabs>
        <w:ind w:left="-452" w:hanging="240"/>
      </w:pPr>
      <w:rPr>
        <w:rFonts w:ascii="標楷體" w:eastAsia="標楷體" w:hAnsi="Times New Roman" w:hint="eastAsia"/>
      </w:rPr>
    </w:lvl>
  </w:abstractNum>
  <w:abstractNum w:abstractNumId="7" w15:restartNumberingAfterBreak="0">
    <w:nsid w:val="4EB077D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AA04FD"/>
    <w:multiLevelType w:val="hybridMultilevel"/>
    <w:tmpl w:val="E73EB1DC"/>
    <w:lvl w:ilvl="0" w:tplc="40F6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9376EB"/>
    <w:multiLevelType w:val="singleLevel"/>
    <w:tmpl w:val="D3D2AFDE"/>
    <w:lvl w:ilvl="0">
      <w:numFmt w:val="bullet"/>
      <w:lvlText w:val="□"/>
      <w:lvlJc w:val="left"/>
      <w:pPr>
        <w:tabs>
          <w:tab w:val="num" w:pos="240"/>
        </w:tabs>
        <w:ind w:left="240" w:hanging="240"/>
      </w:pPr>
      <w:rPr>
        <w:rFonts w:ascii="新細明體" w:eastAsia="新細明體" w:hAnsi="Times New Roman" w:hint="eastAsia"/>
      </w:rPr>
    </w:lvl>
  </w:abstractNum>
  <w:abstractNum w:abstractNumId="10" w15:restartNumberingAfterBreak="0">
    <w:nsid w:val="63AA4413"/>
    <w:multiLevelType w:val="singleLevel"/>
    <w:tmpl w:val="85F0BA92"/>
    <w:lvl w:ilvl="0">
      <w:start w:val="10"/>
      <w:numFmt w:val="bullet"/>
      <w:lvlText w:val="□"/>
      <w:lvlJc w:val="left"/>
      <w:pPr>
        <w:tabs>
          <w:tab w:val="num" w:pos="-465"/>
        </w:tabs>
        <w:ind w:left="-465" w:hanging="240"/>
      </w:pPr>
      <w:rPr>
        <w:rFonts w:ascii="標楷體" w:eastAsia="標楷體" w:hAnsi="Times New Roman" w:hint="eastAsia"/>
      </w:rPr>
    </w:lvl>
  </w:abstractNum>
  <w:abstractNum w:abstractNumId="11" w15:restartNumberingAfterBreak="0">
    <w:nsid w:val="69871C89"/>
    <w:multiLevelType w:val="hybridMultilevel"/>
    <w:tmpl w:val="16028A14"/>
    <w:lvl w:ilvl="0" w:tplc="0409000F">
      <w:start w:val="1"/>
      <w:numFmt w:val="decimal"/>
      <w:lvlText w:val="%1."/>
      <w:lvlJc w:val="left"/>
      <w:pPr>
        <w:ind w:left="480" w:hanging="480"/>
      </w:pPr>
    </w:lvl>
    <w:lvl w:ilvl="1" w:tplc="04090015">
      <w:start w:val="1"/>
      <w:numFmt w:val="taiwaneseCountingThousand"/>
      <w:lvlText w:val="%2、"/>
      <w:lvlJc w:val="left"/>
      <w:pPr>
        <w:ind w:left="960" w:hanging="480"/>
      </w:pPr>
    </w:lvl>
    <w:lvl w:ilvl="2" w:tplc="18327E2E">
      <w:start w:val="1"/>
      <w:numFmt w:val="taiwaneseCountingThousand"/>
      <w:lvlText w:val="(%3)"/>
      <w:lvlJc w:val="right"/>
      <w:pPr>
        <w:ind w:left="1440" w:hanging="480"/>
      </w:pPr>
      <w:rPr>
        <w:rFonts w:hint="eastAsia"/>
      </w:rPr>
    </w:lvl>
    <w:lvl w:ilvl="3" w:tplc="18327E2E">
      <w:start w:val="1"/>
      <w:numFmt w:val="taiwaneseCountingThousand"/>
      <w:lvlText w:val="(%4)"/>
      <w:lvlJc w:val="right"/>
      <w:pPr>
        <w:ind w:left="1920" w:hanging="480"/>
      </w:pPr>
      <w:rPr>
        <w:rFonts w:hint="eastAsia"/>
      </w:rPr>
    </w:lvl>
    <w:lvl w:ilvl="4" w:tplc="0409000F">
      <w:start w:val="1"/>
      <w:numFmt w:val="decimal"/>
      <w:lvlText w:val="%5."/>
      <w:lvlJc w:val="left"/>
      <w:pPr>
        <w:ind w:left="2400" w:hanging="480"/>
      </w:pPr>
    </w:lvl>
    <w:lvl w:ilvl="5" w:tplc="970873BC">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6708C7"/>
    <w:multiLevelType w:val="hybridMultilevel"/>
    <w:tmpl w:val="6284C446"/>
    <w:lvl w:ilvl="0" w:tplc="9E10324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15F21"/>
    <w:multiLevelType w:val="hybridMultilevel"/>
    <w:tmpl w:val="9666594E"/>
    <w:lvl w:ilvl="0" w:tplc="4912B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074490"/>
    <w:multiLevelType w:val="singleLevel"/>
    <w:tmpl w:val="F21A895A"/>
    <w:lvl w:ilvl="0">
      <w:numFmt w:val="bullet"/>
      <w:lvlText w:val="□"/>
      <w:lvlJc w:val="left"/>
      <w:pPr>
        <w:tabs>
          <w:tab w:val="num" w:pos="240"/>
        </w:tabs>
        <w:ind w:left="240" w:hanging="240"/>
      </w:pPr>
      <w:rPr>
        <w:rFonts w:ascii="標楷體" w:eastAsia="標楷體" w:hAnsi="Times New Roman" w:hint="eastAsia"/>
      </w:rPr>
    </w:lvl>
  </w:abstractNum>
  <w:abstractNum w:abstractNumId="15" w15:restartNumberingAfterBreak="0">
    <w:nsid w:val="77EF594D"/>
    <w:multiLevelType w:val="hybridMultilevel"/>
    <w:tmpl w:val="18140BDC"/>
    <w:lvl w:ilvl="0" w:tplc="85CEA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D92F9E"/>
    <w:multiLevelType w:val="hybridMultilevel"/>
    <w:tmpl w:val="19D2FA4E"/>
    <w:lvl w:ilvl="0" w:tplc="9BE07496">
      <w:start w:val="1"/>
      <w:numFmt w:val="decimal"/>
      <w:suff w:val="nothing"/>
      <w:lvlText w:val="%1."/>
      <w:lvlJc w:val="left"/>
      <w:pPr>
        <w:ind w:left="1701"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3957615">
    <w:abstractNumId w:val="9"/>
  </w:num>
  <w:num w:numId="2" w16cid:durableId="2146388643">
    <w:abstractNumId w:val="14"/>
  </w:num>
  <w:num w:numId="3" w16cid:durableId="450247042">
    <w:abstractNumId w:val="6"/>
  </w:num>
  <w:num w:numId="4" w16cid:durableId="2070640970">
    <w:abstractNumId w:val="4"/>
  </w:num>
  <w:num w:numId="5" w16cid:durableId="185556986">
    <w:abstractNumId w:val="3"/>
  </w:num>
  <w:num w:numId="6" w16cid:durableId="404885990">
    <w:abstractNumId w:val="1"/>
  </w:num>
  <w:num w:numId="7" w16cid:durableId="940185525">
    <w:abstractNumId w:val="10"/>
  </w:num>
  <w:num w:numId="8" w16cid:durableId="1425030580">
    <w:abstractNumId w:val="5"/>
  </w:num>
  <w:num w:numId="9" w16cid:durableId="788358357">
    <w:abstractNumId w:val="13"/>
  </w:num>
  <w:num w:numId="10" w16cid:durableId="530845563">
    <w:abstractNumId w:val="12"/>
  </w:num>
  <w:num w:numId="11" w16cid:durableId="1672484035">
    <w:abstractNumId w:val="8"/>
  </w:num>
  <w:num w:numId="12" w16cid:durableId="1012949615">
    <w:abstractNumId w:val="15"/>
  </w:num>
  <w:num w:numId="13" w16cid:durableId="1617978950">
    <w:abstractNumId w:val="2"/>
  </w:num>
  <w:num w:numId="14" w16cid:durableId="1738287987">
    <w:abstractNumId w:val="0"/>
  </w:num>
  <w:num w:numId="15" w16cid:durableId="2032024131">
    <w:abstractNumId w:val="11"/>
  </w:num>
  <w:num w:numId="16" w16cid:durableId="450519748">
    <w:abstractNumId w:val="7"/>
  </w:num>
  <w:num w:numId="17" w16cid:durableId="2083016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40"/>
    <w:rsid w:val="00032805"/>
    <w:rsid w:val="0003451B"/>
    <w:rsid w:val="00057236"/>
    <w:rsid w:val="00082CBB"/>
    <w:rsid w:val="0008380D"/>
    <w:rsid w:val="00086E11"/>
    <w:rsid w:val="000A0247"/>
    <w:rsid w:val="00147153"/>
    <w:rsid w:val="00154F35"/>
    <w:rsid w:val="00164561"/>
    <w:rsid w:val="00172D5E"/>
    <w:rsid w:val="001B3473"/>
    <w:rsid w:val="001B783E"/>
    <w:rsid w:val="001F13EC"/>
    <w:rsid w:val="00210952"/>
    <w:rsid w:val="00227702"/>
    <w:rsid w:val="00237163"/>
    <w:rsid w:val="002400A8"/>
    <w:rsid w:val="0026413C"/>
    <w:rsid w:val="002A10DB"/>
    <w:rsid w:val="002B040B"/>
    <w:rsid w:val="002B62E2"/>
    <w:rsid w:val="002D73E5"/>
    <w:rsid w:val="003023E4"/>
    <w:rsid w:val="003338B4"/>
    <w:rsid w:val="00344068"/>
    <w:rsid w:val="00346CEC"/>
    <w:rsid w:val="00364514"/>
    <w:rsid w:val="003804AB"/>
    <w:rsid w:val="00385FBA"/>
    <w:rsid w:val="00386339"/>
    <w:rsid w:val="00387197"/>
    <w:rsid w:val="003C4FC4"/>
    <w:rsid w:val="003E03B4"/>
    <w:rsid w:val="003F1031"/>
    <w:rsid w:val="003F5916"/>
    <w:rsid w:val="004001CC"/>
    <w:rsid w:val="004010FF"/>
    <w:rsid w:val="0040414C"/>
    <w:rsid w:val="00420808"/>
    <w:rsid w:val="004264D3"/>
    <w:rsid w:val="00436C53"/>
    <w:rsid w:val="004E7D88"/>
    <w:rsid w:val="00504B18"/>
    <w:rsid w:val="00526E59"/>
    <w:rsid w:val="0054629C"/>
    <w:rsid w:val="005522E8"/>
    <w:rsid w:val="005617BD"/>
    <w:rsid w:val="0059172A"/>
    <w:rsid w:val="00595C04"/>
    <w:rsid w:val="005C639F"/>
    <w:rsid w:val="005D7C9D"/>
    <w:rsid w:val="005E03E3"/>
    <w:rsid w:val="005E0AF0"/>
    <w:rsid w:val="005E3C34"/>
    <w:rsid w:val="005F10CD"/>
    <w:rsid w:val="005F3F93"/>
    <w:rsid w:val="00602CF5"/>
    <w:rsid w:val="00603656"/>
    <w:rsid w:val="006223B8"/>
    <w:rsid w:val="00647358"/>
    <w:rsid w:val="0065019B"/>
    <w:rsid w:val="0066064C"/>
    <w:rsid w:val="006A6A37"/>
    <w:rsid w:val="006F0E20"/>
    <w:rsid w:val="007308A3"/>
    <w:rsid w:val="00770008"/>
    <w:rsid w:val="00772593"/>
    <w:rsid w:val="007B0A8E"/>
    <w:rsid w:val="007B21B6"/>
    <w:rsid w:val="008205D8"/>
    <w:rsid w:val="00844E55"/>
    <w:rsid w:val="00854902"/>
    <w:rsid w:val="008700FD"/>
    <w:rsid w:val="0088403D"/>
    <w:rsid w:val="00887494"/>
    <w:rsid w:val="00890606"/>
    <w:rsid w:val="008935DD"/>
    <w:rsid w:val="008D0773"/>
    <w:rsid w:val="008D3716"/>
    <w:rsid w:val="008E0F81"/>
    <w:rsid w:val="008F3BEF"/>
    <w:rsid w:val="0090625D"/>
    <w:rsid w:val="00910F02"/>
    <w:rsid w:val="00916816"/>
    <w:rsid w:val="00951511"/>
    <w:rsid w:val="00995668"/>
    <w:rsid w:val="009C168A"/>
    <w:rsid w:val="009D6F7A"/>
    <w:rsid w:val="009D7456"/>
    <w:rsid w:val="009F0D35"/>
    <w:rsid w:val="009F2E42"/>
    <w:rsid w:val="009F6D71"/>
    <w:rsid w:val="00A05E23"/>
    <w:rsid w:val="00A10EF0"/>
    <w:rsid w:val="00A84452"/>
    <w:rsid w:val="00A91478"/>
    <w:rsid w:val="00A96D1E"/>
    <w:rsid w:val="00AB4CA1"/>
    <w:rsid w:val="00AB6DA0"/>
    <w:rsid w:val="00AE0B44"/>
    <w:rsid w:val="00AE2F98"/>
    <w:rsid w:val="00AE588C"/>
    <w:rsid w:val="00AE7311"/>
    <w:rsid w:val="00AF55F5"/>
    <w:rsid w:val="00B1796E"/>
    <w:rsid w:val="00B258AB"/>
    <w:rsid w:val="00BB6E6F"/>
    <w:rsid w:val="00BB707B"/>
    <w:rsid w:val="00BE1265"/>
    <w:rsid w:val="00C05D74"/>
    <w:rsid w:val="00C22790"/>
    <w:rsid w:val="00C542C3"/>
    <w:rsid w:val="00C878CE"/>
    <w:rsid w:val="00C95C9D"/>
    <w:rsid w:val="00CC46D6"/>
    <w:rsid w:val="00CC4ED2"/>
    <w:rsid w:val="00CC67CE"/>
    <w:rsid w:val="00CF579F"/>
    <w:rsid w:val="00CF7176"/>
    <w:rsid w:val="00D155D2"/>
    <w:rsid w:val="00D20F96"/>
    <w:rsid w:val="00D32110"/>
    <w:rsid w:val="00D57140"/>
    <w:rsid w:val="00D6532F"/>
    <w:rsid w:val="00D723B5"/>
    <w:rsid w:val="00D82B2C"/>
    <w:rsid w:val="00DB02E9"/>
    <w:rsid w:val="00DB2719"/>
    <w:rsid w:val="00DC0827"/>
    <w:rsid w:val="00DF3F6D"/>
    <w:rsid w:val="00DF589F"/>
    <w:rsid w:val="00E34B1E"/>
    <w:rsid w:val="00E45E16"/>
    <w:rsid w:val="00EC001D"/>
    <w:rsid w:val="00ED084E"/>
    <w:rsid w:val="00EE4EEA"/>
    <w:rsid w:val="00EF1E96"/>
    <w:rsid w:val="00EF44C3"/>
    <w:rsid w:val="00F061A4"/>
    <w:rsid w:val="00F20763"/>
    <w:rsid w:val="00F33B04"/>
    <w:rsid w:val="00F354A1"/>
    <w:rsid w:val="00F51B78"/>
    <w:rsid w:val="00F921CD"/>
    <w:rsid w:val="00FA2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3E34EA"/>
  <w15:docId w15:val="{8B59B9CC-BF50-4E30-9472-07B3798F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ascii="標楷體" w:eastAsia="標楷體"/>
      <w:color w:val="000000"/>
    </w:rPr>
  </w:style>
  <w:style w:type="paragraph" w:styleId="2">
    <w:name w:val="Body Text Indent 2"/>
    <w:basedOn w:val="a"/>
    <w:pPr>
      <w:autoSpaceDE w:val="0"/>
      <w:autoSpaceDN w:val="0"/>
      <w:adjustRightInd w:val="0"/>
      <w:ind w:left="209" w:hangingChars="87" w:hanging="209"/>
    </w:pPr>
    <w:rPr>
      <w:rFonts w:ascii="標楷體" w:eastAsia="標楷體"/>
      <w:color w:val="000000"/>
    </w:rPr>
  </w:style>
  <w:style w:type="paragraph" w:styleId="3">
    <w:name w:val="Body Text Indent 3"/>
    <w:basedOn w:val="a"/>
    <w:pPr>
      <w:autoSpaceDE w:val="0"/>
      <w:autoSpaceDN w:val="0"/>
      <w:adjustRightInd w:val="0"/>
      <w:ind w:leftChars="-12" w:left="209" w:hangingChars="108" w:hanging="238"/>
    </w:pPr>
    <w:rPr>
      <w:rFonts w:ascii="標楷體" w:eastAsia="標楷體"/>
      <w:color w:val="000000"/>
      <w:sz w:val="22"/>
    </w:rPr>
  </w:style>
  <w:style w:type="paragraph" w:styleId="a4">
    <w:name w:val="Balloon Text"/>
    <w:basedOn w:val="a"/>
    <w:semiHidden/>
    <w:rsid w:val="00387197"/>
    <w:rPr>
      <w:rFonts w:ascii="Arial" w:hAnsi="Arial"/>
      <w:sz w:val="18"/>
      <w:szCs w:val="18"/>
    </w:rPr>
  </w:style>
  <w:style w:type="paragraph" w:styleId="a5">
    <w:name w:val="header"/>
    <w:basedOn w:val="a"/>
    <w:link w:val="a6"/>
    <w:rsid w:val="008E0F81"/>
    <w:pPr>
      <w:tabs>
        <w:tab w:val="center" w:pos="4153"/>
        <w:tab w:val="right" w:pos="8306"/>
      </w:tabs>
      <w:snapToGrid w:val="0"/>
    </w:pPr>
    <w:rPr>
      <w:sz w:val="20"/>
    </w:rPr>
  </w:style>
  <w:style w:type="character" w:customStyle="1" w:styleId="a6">
    <w:name w:val="頁首 字元"/>
    <w:link w:val="a5"/>
    <w:rsid w:val="008E0F81"/>
    <w:rPr>
      <w:kern w:val="2"/>
    </w:rPr>
  </w:style>
  <w:style w:type="paragraph" w:styleId="a7">
    <w:name w:val="footer"/>
    <w:basedOn w:val="a"/>
    <w:link w:val="a8"/>
    <w:rsid w:val="008E0F81"/>
    <w:pPr>
      <w:tabs>
        <w:tab w:val="center" w:pos="4153"/>
        <w:tab w:val="right" w:pos="8306"/>
      </w:tabs>
      <w:snapToGrid w:val="0"/>
    </w:pPr>
    <w:rPr>
      <w:sz w:val="20"/>
    </w:rPr>
  </w:style>
  <w:style w:type="character" w:customStyle="1" w:styleId="a8">
    <w:name w:val="頁尾 字元"/>
    <w:link w:val="a7"/>
    <w:rsid w:val="008E0F81"/>
    <w:rPr>
      <w:kern w:val="2"/>
    </w:rPr>
  </w:style>
  <w:style w:type="paragraph" w:styleId="a9">
    <w:name w:val="List Paragraph"/>
    <w:basedOn w:val="a"/>
    <w:uiPriority w:val="34"/>
    <w:qFormat/>
    <w:rsid w:val="00A84452"/>
    <w:pPr>
      <w:ind w:leftChars="200" w:left="480"/>
    </w:pPr>
  </w:style>
  <w:style w:type="paragraph" w:customStyle="1" w:styleId="7">
    <w:name w:val="樣式7"/>
    <w:basedOn w:val="a"/>
    <w:rsid w:val="0065019B"/>
    <w:pPr>
      <w:kinsoku w:val="0"/>
      <w:adjustRightInd w:val="0"/>
      <w:spacing w:line="360" w:lineRule="exact"/>
      <w:ind w:left="1361" w:hanging="1361"/>
      <w:textAlignment w:val="baseline"/>
    </w:pPr>
    <w:rPr>
      <w:rFonts w:eastAsia="全真楷書"/>
      <w:spacing w:val="14"/>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D1BACE2C841169082FA3D663C8CF9"/>
        <w:category>
          <w:name w:val="一般"/>
          <w:gallery w:val="placeholder"/>
        </w:category>
        <w:types>
          <w:type w:val="bbPlcHdr"/>
        </w:types>
        <w:behaviors>
          <w:behavior w:val="content"/>
        </w:behaviors>
        <w:guid w:val="{DC8C528C-21F1-43A8-8022-CEE2D2174F03}"/>
      </w:docPartPr>
      <w:docPartBody>
        <w:p w:rsidR="00E05AFF" w:rsidRDefault="00E31ECD" w:rsidP="00E31ECD">
          <w:pPr>
            <w:pStyle w:val="D14D1BACE2C841169082FA3D663C8CF9"/>
          </w:pPr>
          <w:r w:rsidRPr="00A27F9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
    <w:panose1 w:val="00000000000000000000"/>
    <w:charset w:val="88"/>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CD"/>
    <w:rsid w:val="0000497D"/>
    <w:rsid w:val="007171A6"/>
    <w:rsid w:val="007B21B6"/>
    <w:rsid w:val="009643D2"/>
    <w:rsid w:val="00B91547"/>
    <w:rsid w:val="00B95DE1"/>
    <w:rsid w:val="00E05AFF"/>
    <w:rsid w:val="00E31ECD"/>
    <w:rsid w:val="00F95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CD"/>
    <w:rPr>
      <w:color w:val="808080"/>
    </w:rPr>
  </w:style>
  <w:style w:type="paragraph" w:customStyle="1" w:styleId="D14D1BACE2C841169082FA3D663C8CF9">
    <w:name w:val="D14D1BACE2C841169082FA3D663C8CF9"/>
    <w:rsid w:val="00E31EC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938</Words>
  <Characters>107</Characters>
  <Application>Microsoft Office Word</Application>
  <DocSecurity>0</DocSecurity>
  <Lines>1</Lines>
  <Paragraphs>2</Paragraphs>
  <ScaleCrop>false</ScaleCrop>
  <Company>CDE</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財團法人國家衛生研究院廠商資格暨投標規格審查表</dc:title>
  <dc:creator>User</dc:creator>
  <cp:lastModifiedBy>Yang, Chi-Sheng(楊吉昇)</cp:lastModifiedBy>
  <cp:revision>22</cp:revision>
  <cp:lastPrinted>2022-05-20T08:59:00Z</cp:lastPrinted>
  <dcterms:created xsi:type="dcterms:W3CDTF">2023-03-29T02:26:00Z</dcterms:created>
  <dcterms:modified xsi:type="dcterms:W3CDTF">2025-11-18T06:14:00Z</dcterms:modified>
</cp:coreProperties>
</file>