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7E2314A"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proofErr w:type="gramStart"/>
      <w:r>
        <w:rPr>
          <w:rFonts w:ascii="標楷體" w:eastAsia="標楷體" w:hAnsi="標楷體" w:hint="eastAsia"/>
          <w:b/>
          <w:color w:val="000000"/>
          <w:sz w:val="22"/>
        </w:rPr>
        <w:t>▓</w:t>
      </w:r>
      <w:proofErr w:type="gramEnd"/>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Pr>
              <w:rFonts w:ascii="新細明體" w:eastAsia="標楷體" w:hint="eastAsia"/>
              <w:b/>
              <w:sz w:val="22"/>
            </w:rPr>
            <w:t>限制性招標</w:t>
          </w:r>
        </w:sdtContent>
      </w:sdt>
    </w:p>
    <w:p w14:paraId="0A6F44AA" w14:textId="428A0B1F"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D20854" w:rsidRPr="00D20854">
        <w:rPr>
          <w:rFonts w:ascii="標楷體" w:eastAsia="標楷體"/>
        </w:rPr>
        <w:t>PP114022</w:t>
      </w:r>
    </w:p>
    <w:p w14:paraId="773B53A0" w14:textId="255C4894"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proofErr w:type="gramStart"/>
      <w:r w:rsidR="00D20854" w:rsidRPr="00D20854">
        <w:rPr>
          <w:rFonts w:ascii="標楷體" w:eastAsia="標楷體" w:hint="eastAsia"/>
        </w:rPr>
        <w:t>114</w:t>
      </w:r>
      <w:proofErr w:type="gramEnd"/>
      <w:r w:rsidR="00D20854" w:rsidRPr="00D20854">
        <w:rPr>
          <w:rFonts w:ascii="標楷體" w:eastAsia="標楷體" w:hint="eastAsia"/>
        </w:rPr>
        <w:t>年度中心內部入口網</w:t>
      </w:r>
      <w:proofErr w:type="gramStart"/>
      <w:r w:rsidR="00D20854" w:rsidRPr="00D20854">
        <w:rPr>
          <w:rFonts w:ascii="標楷體" w:eastAsia="標楷體" w:hint="eastAsia"/>
        </w:rPr>
        <w:t>汰</w:t>
      </w:r>
      <w:proofErr w:type="gramEnd"/>
      <w:r w:rsidR="00D20854" w:rsidRPr="00D20854">
        <w:rPr>
          <w:rFonts w:ascii="標楷體" w:eastAsia="標楷體" w:hint="eastAsia"/>
        </w:rPr>
        <w:t>換採購案</w:t>
      </w:r>
    </w:p>
    <w:tbl>
      <w:tblPr>
        <w:tblW w:w="5000" w:type="pct"/>
        <w:tblInd w:w="-299" w:type="dxa"/>
        <w:tblCellMar>
          <w:left w:w="30" w:type="dxa"/>
          <w:right w:w="30" w:type="dxa"/>
        </w:tblCellMar>
        <w:tblLook w:val="0000" w:firstRow="0" w:lastRow="0" w:firstColumn="0" w:lastColumn="0" w:noHBand="0" w:noVBand="0"/>
      </w:tblPr>
      <w:tblGrid>
        <w:gridCol w:w="993"/>
        <w:gridCol w:w="1634"/>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6842DC">
        <w:trPr>
          <w:cantSplit/>
          <w:trHeight w:val="455"/>
        </w:trPr>
        <w:tc>
          <w:tcPr>
            <w:tcW w:w="506"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833"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w:t>
            </w:r>
            <w:proofErr w:type="gramStart"/>
            <w:r w:rsidRPr="00854902">
              <w:rPr>
                <w:rFonts w:ascii="標楷體" w:eastAsia="標楷體" w:hint="eastAsia"/>
                <w:color w:val="000000"/>
                <w:szCs w:val="24"/>
              </w:rPr>
              <w:t>附</w:t>
            </w:r>
            <w:proofErr w:type="gramEnd"/>
            <w:r w:rsidRPr="00854902">
              <w:rPr>
                <w:rFonts w:ascii="標楷體" w:eastAsia="標楷體" w:hint="eastAsia"/>
                <w:color w:val="000000"/>
                <w:szCs w:val="24"/>
              </w:rPr>
              <w:t>。</w:t>
            </w:r>
          </w:p>
        </w:tc>
      </w:tr>
      <w:tr w:rsidR="00854902" w14:paraId="6F60A258" w14:textId="77777777" w:rsidTr="006842DC">
        <w:trPr>
          <w:cantSplit/>
          <w:trHeight w:val="511"/>
        </w:trPr>
        <w:tc>
          <w:tcPr>
            <w:tcW w:w="506"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w:t>
            </w:r>
            <w:proofErr w:type="gramStart"/>
            <w:r w:rsidRPr="00854902">
              <w:rPr>
                <w:rFonts w:ascii="標楷體" w:eastAsia="標楷體" w:hint="eastAsia"/>
                <w:color w:val="000000"/>
                <w:sz w:val="22"/>
                <w:szCs w:val="22"/>
              </w:rPr>
              <w:t>一</w:t>
            </w:r>
            <w:proofErr w:type="gramEnd"/>
            <w:r w:rsidRPr="00854902">
              <w:rPr>
                <w:rFonts w:ascii="標楷體" w:eastAsia="標楷體" w:hint="eastAsia"/>
                <w:color w:val="000000"/>
                <w:sz w:val="22"/>
                <w:szCs w:val="22"/>
              </w:rPr>
              <w:t>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6842DC">
        <w:trPr>
          <w:cantSplit/>
          <w:trHeight w:val="511"/>
        </w:trPr>
        <w:tc>
          <w:tcPr>
            <w:tcW w:w="506"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w:t>
            </w:r>
            <w:proofErr w:type="gramStart"/>
            <w:r w:rsidRPr="00854902">
              <w:rPr>
                <w:rFonts w:ascii="標楷體" w:eastAsia="標楷體" w:hint="eastAsia"/>
                <w:color w:val="000000"/>
                <w:szCs w:val="24"/>
              </w:rPr>
              <w:t>一</w:t>
            </w:r>
            <w:proofErr w:type="gramEnd"/>
            <w:r w:rsidRPr="00854902">
              <w:rPr>
                <w:rFonts w:ascii="標楷體" w:eastAsia="標楷體" w:hint="eastAsia"/>
                <w:color w:val="000000"/>
                <w:szCs w:val="24"/>
              </w:rPr>
              <w:t>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w:t>
            </w:r>
            <w:proofErr w:type="gramStart"/>
            <w:r w:rsidRPr="00854902">
              <w:rPr>
                <w:rFonts w:ascii="標楷體" w:eastAsia="標楷體" w:hint="eastAsia"/>
                <w:color w:val="000000"/>
                <w:szCs w:val="24"/>
                <w:u w:val="single"/>
              </w:rPr>
              <w:t>附</w:t>
            </w:r>
            <w:proofErr w:type="gramEnd"/>
            <w:r w:rsidRPr="00854902">
              <w:rPr>
                <w:rFonts w:ascii="標楷體" w:eastAsia="標楷體" w:hint="eastAsia"/>
                <w:color w:val="000000"/>
                <w:szCs w:val="24"/>
                <w:u w:val="single"/>
              </w:rPr>
              <w:t>。</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徵機關核章之最近一期營業人銷售額與稅額申報書收執聯。廠商不及提出最近一期證明者，得以前一期之納稅證明代之。新設立且未屆第一期營業稅繳納期限者，得以營業稅主管</w:t>
            </w:r>
            <w:proofErr w:type="gramStart"/>
            <w:r w:rsidRPr="00647358">
              <w:rPr>
                <w:rFonts w:ascii="標楷體" w:eastAsia="標楷體" w:hint="eastAsia"/>
                <w:color w:val="000000"/>
                <w:sz w:val="18"/>
                <w:szCs w:val="18"/>
                <w:u w:val="single"/>
              </w:rPr>
              <w:t>稽</w:t>
            </w:r>
            <w:proofErr w:type="gramEnd"/>
            <w:r w:rsidRPr="00647358">
              <w:rPr>
                <w:rFonts w:ascii="標楷體" w:eastAsia="標楷體" w:hint="eastAsia"/>
                <w:color w:val="000000"/>
                <w:sz w:val="18"/>
                <w:szCs w:val="18"/>
                <w:u w:val="single"/>
              </w:rPr>
              <w:t>徵機關核發之核准設立登記公函代之；經核定使用統一發票者，應一併</w:t>
            </w:r>
            <w:proofErr w:type="gramStart"/>
            <w:r w:rsidRPr="00647358">
              <w:rPr>
                <w:rFonts w:ascii="標楷體" w:eastAsia="標楷體" w:hint="eastAsia"/>
                <w:color w:val="000000"/>
                <w:sz w:val="18"/>
                <w:szCs w:val="18"/>
                <w:u w:val="single"/>
              </w:rPr>
              <w:t>檢附申領</w:t>
            </w:r>
            <w:proofErr w:type="gramEnd"/>
            <w:r w:rsidRPr="00647358">
              <w:rPr>
                <w:rFonts w:ascii="標楷體" w:eastAsia="標楷體" w:hint="eastAsia"/>
                <w:color w:val="000000"/>
                <w:sz w:val="18"/>
                <w:szCs w:val="18"/>
                <w:u w:val="single"/>
              </w:rPr>
              <w:t>統一發票購票證相關文件。營業税或所得稅之納稅證明，得以與上開最近一期或前一期證明相同期間內主管稽徵機關核發之無違章欠稅之查復表代之。</w:t>
            </w:r>
          </w:p>
        </w:tc>
      </w:tr>
      <w:tr w:rsidR="00854902" w14:paraId="2057F951" w14:textId="77777777" w:rsidTr="006842DC">
        <w:trPr>
          <w:cantSplit/>
          <w:trHeight w:val="482"/>
        </w:trPr>
        <w:tc>
          <w:tcPr>
            <w:tcW w:w="506" w:type="pct"/>
            <w:vMerge/>
            <w:tcBorders>
              <w:left w:val="single" w:sz="12" w:space="0" w:color="auto"/>
              <w:bottom w:val="single" w:sz="12" w:space="0" w:color="auto"/>
              <w:right w:val="single" w:sz="6" w:space="0" w:color="auto"/>
            </w:tcBorders>
          </w:tcPr>
          <w:p w14:paraId="405CF0AB"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48899C9F" w14:textId="7F0B11B2"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39D3F88B" w:rsidR="00854902" w:rsidRPr="00DB235A" w:rsidRDefault="00854902" w:rsidP="00854902">
            <w:pPr>
              <w:autoSpaceDE w:val="0"/>
              <w:autoSpaceDN w:val="0"/>
              <w:adjustRightInd w:val="0"/>
              <w:jc w:val="both"/>
              <w:rPr>
                <w:rFonts w:ascii="標楷體" w:eastAsia="標楷體"/>
                <w:color w:val="000000"/>
                <w:sz w:val="22"/>
                <w:szCs w:val="22"/>
              </w:rPr>
            </w:pPr>
            <w:r w:rsidRPr="00DB235A">
              <w:rPr>
                <w:rFonts w:ascii="標楷體" w:eastAsia="標楷體" w:hint="eastAsia"/>
                <w:color w:val="000000"/>
                <w:sz w:val="22"/>
                <w:szCs w:val="22"/>
              </w:rPr>
              <w:t>本採購屬經濟部投資審議委員會公告「具敏感性或國安(</w:t>
            </w:r>
            <w:proofErr w:type="gramStart"/>
            <w:r w:rsidRPr="00DB235A">
              <w:rPr>
                <w:rFonts w:ascii="標楷體" w:eastAsia="標楷體" w:hint="eastAsia"/>
                <w:color w:val="000000"/>
                <w:sz w:val="22"/>
                <w:szCs w:val="22"/>
              </w:rPr>
              <w:t>含資安</w:t>
            </w:r>
            <w:proofErr w:type="gramEnd"/>
            <w:r w:rsidRPr="00DB235A">
              <w:rPr>
                <w:rFonts w:ascii="標楷體" w:eastAsia="標楷體" w:hint="eastAsia"/>
                <w:color w:val="000000"/>
                <w:sz w:val="22"/>
                <w:szCs w:val="22"/>
              </w:rPr>
              <w:t>)疑慮之業務範疇」之資訊服務採購，廠商不得為大陸地區廠商、第三地區含陸資成分廠商及經濟部投資審議委員會公告之陸資資訊服務業者。(上開業務範疇及陸資資訊服務業清單公開於經濟部投資審議委員會網站http://www.moeaic.gov.tw/)</w:t>
            </w:r>
            <w:r w:rsidRPr="00DF3F6D">
              <w:rPr>
                <w:rFonts w:ascii="標楷體" w:eastAsia="標楷體" w:hint="eastAsia"/>
                <w:color w:val="000000"/>
                <w:sz w:val="22"/>
                <w:szCs w:val="22"/>
              </w:rPr>
              <w:t>之證明(</w:t>
            </w:r>
            <w:r>
              <w:rPr>
                <w:rFonts w:ascii="標楷體" w:eastAsia="標楷體" w:hint="eastAsia"/>
                <w:color w:val="000000"/>
                <w:sz w:val="22"/>
                <w:szCs w:val="22"/>
              </w:rPr>
              <w:t>例如</w:t>
            </w:r>
            <w:r w:rsidRPr="00DF3F6D">
              <w:rPr>
                <w:rFonts w:ascii="標楷體" w:eastAsia="標楷體" w:hint="eastAsia"/>
                <w:color w:val="000000"/>
                <w:sz w:val="22"/>
                <w:szCs w:val="22"/>
              </w:rPr>
              <w:t>：公司登記變更表、商工登記查詢等顯示是否陸資、陸廠資訊)</w:t>
            </w:r>
            <w:r w:rsidRPr="00DB235A">
              <w:rPr>
                <w:rFonts w:ascii="標楷體" w:eastAsia="標楷體" w:hint="eastAsia"/>
                <w:color w:val="000000"/>
                <w:sz w:val="22"/>
                <w:szCs w:val="22"/>
              </w:rPr>
              <w:t>。</w:t>
            </w:r>
          </w:p>
        </w:tc>
      </w:tr>
      <w:tr w:rsidR="00854902" w14:paraId="23F47020"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EB8435B"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72F17185" w14:textId="77777777" w:rsidTr="006842DC">
        <w:trPr>
          <w:cantSplit/>
          <w:trHeight w:val="398"/>
        </w:trPr>
        <w:tc>
          <w:tcPr>
            <w:tcW w:w="506"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6" w:space="0" w:color="auto"/>
              <w:right w:val="single" w:sz="6" w:space="0" w:color="auto"/>
            </w:tcBorders>
            <w:vAlign w:val="center"/>
          </w:tcPr>
          <w:p w14:paraId="06517C21" w14:textId="29204008"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廠商投標書</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515F80A6" w14:textId="77777777" w:rsidTr="006842DC">
        <w:trPr>
          <w:cantSplit/>
          <w:trHeight w:val="422"/>
        </w:trPr>
        <w:tc>
          <w:tcPr>
            <w:tcW w:w="506"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833" w:type="pct"/>
            <w:tcBorders>
              <w:top w:val="single" w:sz="6" w:space="0" w:color="auto"/>
              <w:left w:val="single" w:sz="12" w:space="0" w:color="auto"/>
              <w:bottom w:val="single" w:sz="12" w:space="0" w:color="auto"/>
              <w:right w:val="single" w:sz="6" w:space="0" w:color="auto"/>
            </w:tcBorders>
            <w:vAlign w:val="center"/>
          </w:tcPr>
          <w:p w14:paraId="28B78BA6" w14:textId="23B46290" w:rsidR="00854902" w:rsidRDefault="00854902"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854902" w:rsidRDefault="00854902" w:rsidP="00854902">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w:t>
            </w:r>
            <w:proofErr w:type="gramStart"/>
            <w:r>
              <w:rPr>
                <w:rFonts w:ascii="標楷體" w:eastAsia="標楷體" w:hint="eastAsia"/>
                <w:color w:val="000000"/>
                <w:szCs w:val="24"/>
              </w:rPr>
              <w:t>附</w:t>
            </w:r>
            <w:proofErr w:type="gramEnd"/>
            <w:r>
              <w:rPr>
                <w:rFonts w:ascii="標楷體" w:eastAsia="標楷體" w:hint="eastAsia"/>
                <w:color w:val="000000"/>
                <w:szCs w:val="24"/>
              </w:rPr>
              <w:t>。</w:t>
            </w:r>
          </w:p>
        </w:tc>
      </w:tr>
      <w:tr w:rsidR="00854902" w14:paraId="1BF28879" w14:textId="77777777" w:rsidTr="006842DC">
        <w:trPr>
          <w:cantSplit/>
          <w:trHeight w:val="1706"/>
        </w:trPr>
        <w:tc>
          <w:tcPr>
            <w:tcW w:w="506" w:type="pct"/>
            <w:tcBorders>
              <w:top w:val="single" w:sz="12" w:space="0" w:color="auto"/>
              <w:left w:val="single" w:sz="12" w:space="0" w:color="auto"/>
              <w:bottom w:val="single" w:sz="12" w:space="0" w:color="auto"/>
              <w:right w:val="single" w:sz="6" w:space="0" w:color="auto"/>
            </w:tcBorders>
            <w:vAlign w:val="center"/>
          </w:tcPr>
          <w:p w14:paraId="4D28F944" w14:textId="77777777" w:rsidR="00854902" w:rsidRPr="004C0C75" w:rsidRDefault="00854902" w:rsidP="00854902">
            <w:pPr>
              <w:spacing w:line="320" w:lineRule="exact"/>
              <w:ind w:left="113" w:right="113"/>
              <w:jc w:val="center"/>
              <w:rPr>
                <w:rFonts w:eastAsia="標楷體" w:hAnsi="標楷體"/>
                <w:sz w:val="28"/>
                <w:szCs w:val="28"/>
              </w:rPr>
            </w:pPr>
            <w:r>
              <w:rPr>
                <w:rFonts w:eastAsia="標楷體" w:hAnsi="標楷體" w:hint="eastAsia"/>
                <w:sz w:val="28"/>
                <w:szCs w:val="28"/>
              </w:rPr>
              <w:t>規格及其他項目欄</w:t>
            </w:r>
          </w:p>
        </w:tc>
        <w:tc>
          <w:tcPr>
            <w:tcW w:w="833" w:type="pct"/>
            <w:tcBorders>
              <w:top w:val="single" w:sz="12" w:space="0" w:color="auto"/>
              <w:left w:val="single" w:sz="12" w:space="0" w:color="auto"/>
              <w:bottom w:val="single" w:sz="12" w:space="0" w:color="auto"/>
              <w:right w:val="single" w:sz="6" w:space="0" w:color="auto"/>
            </w:tcBorders>
            <w:vAlign w:val="center"/>
          </w:tcPr>
          <w:p w14:paraId="37EF7C3F" w14:textId="77777777"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投</w:t>
            </w:r>
            <w:bookmarkStart w:id="0" w:name="_GoBack"/>
            <w:bookmarkEnd w:id="0"/>
            <w:r>
              <w:rPr>
                <w:rFonts w:ascii="標楷體" w:eastAsia="標楷體" w:hint="eastAsia"/>
                <w:color w:val="000000"/>
                <w:szCs w:val="24"/>
              </w:rPr>
              <w:t>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6F657186" w14:textId="0646CEFF" w:rsidR="00854902" w:rsidRDefault="00854902" w:rsidP="00854902">
            <w:pPr>
              <w:autoSpaceDE w:val="0"/>
              <w:autoSpaceDN w:val="0"/>
              <w:adjustRightInd w:val="0"/>
              <w:jc w:val="both"/>
              <w:rPr>
                <w:rFonts w:ascii="標楷體" w:eastAsia="標楷體" w:hAnsi="標楷體"/>
                <w:szCs w:val="24"/>
              </w:rPr>
            </w:pPr>
            <w:r>
              <w:rPr>
                <w:rFonts w:ascii="標楷體" w:eastAsia="標楷體" w:hAnsi="標楷體" w:hint="eastAsia"/>
                <w:szCs w:val="24"/>
              </w:rPr>
              <w:t>□</w:t>
            </w:r>
            <w:r w:rsidRPr="00DB235A">
              <w:rPr>
                <w:rFonts w:ascii="標楷體" w:eastAsia="標楷體" w:hAnsi="標楷體" w:hint="eastAsia"/>
                <w:szCs w:val="24"/>
              </w:rPr>
              <w:t>服務建議書(企劃書) (1式10份)【其中一份請勿裝訂，以利複製】及光碟電子</w:t>
            </w:r>
            <w:proofErr w:type="gramStart"/>
            <w:r w:rsidRPr="00DB235A">
              <w:rPr>
                <w:rFonts w:ascii="標楷體" w:eastAsia="標楷體" w:hAnsi="標楷體" w:hint="eastAsia"/>
                <w:szCs w:val="24"/>
              </w:rPr>
              <w:t>檔</w:t>
            </w:r>
            <w:proofErr w:type="gramEnd"/>
            <w:r w:rsidRPr="00DB235A">
              <w:rPr>
                <w:rFonts w:ascii="標楷體" w:eastAsia="標楷體" w:hAnsi="標楷體" w:hint="eastAsia"/>
                <w:szCs w:val="24"/>
              </w:rPr>
              <w:t>1份。</w:t>
            </w:r>
          </w:p>
          <w:p w14:paraId="797E4EDB" w14:textId="615F3129" w:rsidR="00854902" w:rsidRPr="00D20854" w:rsidRDefault="00D20854" w:rsidP="00854902">
            <w:pPr>
              <w:autoSpaceDE w:val="0"/>
              <w:autoSpaceDN w:val="0"/>
              <w:adjustRightInd w:val="0"/>
              <w:jc w:val="both"/>
              <w:rPr>
                <w:rFonts w:ascii="標楷體" w:eastAsia="標楷體"/>
                <w:color w:val="000000"/>
              </w:rPr>
            </w:pPr>
            <w:r>
              <w:rPr>
                <w:rFonts w:ascii="標楷體" w:eastAsia="標楷體" w:hAnsi="標楷體" w:hint="eastAsia"/>
                <w:szCs w:val="24"/>
              </w:rPr>
              <w:t>■</w:t>
            </w:r>
            <w:r w:rsidRPr="00D20854">
              <w:rPr>
                <w:rFonts w:ascii="標楷體" w:eastAsia="標楷體" w:hAnsi="標楷體" w:hint="eastAsia"/>
                <w:szCs w:val="24"/>
              </w:rPr>
              <w:t>本案採購標的產品功能說明文件，須標</w:t>
            </w:r>
            <w:proofErr w:type="gramStart"/>
            <w:r w:rsidRPr="00D20854">
              <w:rPr>
                <w:rFonts w:ascii="標楷體" w:eastAsia="標楷體" w:hAnsi="標楷體" w:hint="eastAsia"/>
                <w:szCs w:val="24"/>
              </w:rPr>
              <w:t>註</w:t>
            </w:r>
            <w:proofErr w:type="gramEnd"/>
            <w:r w:rsidRPr="00D20854">
              <w:rPr>
                <w:rFonts w:ascii="標楷體" w:eastAsia="標楷體" w:hAnsi="標楷體" w:hint="eastAsia"/>
                <w:szCs w:val="24"/>
              </w:rPr>
              <w:t>符合規格之項次與對照說明。</w:t>
            </w:r>
          </w:p>
        </w:tc>
      </w:tr>
    </w:tbl>
    <w:p w14:paraId="034346DD" w14:textId="7E98AD87" w:rsidR="00AF55F5" w:rsidRDefault="00995668" w:rsidP="005D7C9D">
      <w:proofErr w:type="gramStart"/>
      <w:r w:rsidRPr="00647358">
        <w:rPr>
          <w:rFonts w:eastAsia="標楷體" w:hint="eastAsia"/>
          <w:b/>
          <w:sz w:val="28"/>
          <w:szCs w:val="18"/>
          <w:u w:val="single"/>
        </w:rPr>
        <w:t>＊</w:t>
      </w:r>
      <w:proofErr w:type="gramEnd"/>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4"/>
  </w:num>
  <w:num w:numId="3">
    <w:abstractNumId w:val="6"/>
  </w:num>
  <w:num w:numId="4">
    <w:abstractNumId w:val="4"/>
  </w:num>
  <w:num w:numId="5">
    <w:abstractNumId w:val="3"/>
  </w:num>
  <w:num w:numId="6">
    <w:abstractNumId w:val="1"/>
  </w:num>
  <w:num w:numId="7">
    <w:abstractNumId w:val="10"/>
  </w:num>
  <w:num w:numId="8">
    <w:abstractNumId w:val="5"/>
  </w:num>
  <w:num w:numId="9">
    <w:abstractNumId w:val="13"/>
  </w:num>
  <w:num w:numId="10">
    <w:abstractNumId w:val="12"/>
  </w:num>
  <w:num w:numId="11">
    <w:abstractNumId w:val="8"/>
  </w:num>
  <w:num w:numId="12">
    <w:abstractNumId w:val="15"/>
  </w:num>
  <w:num w:numId="13">
    <w:abstractNumId w:val="2"/>
  </w:num>
  <w:num w:numId="14">
    <w:abstractNumId w:val="0"/>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842DC"/>
    <w:rsid w:val="006A6A37"/>
    <w:rsid w:val="006F0E20"/>
    <w:rsid w:val="007308A3"/>
    <w:rsid w:val="00770008"/>
    <w:rsid w:val="00772593"/>
    <w:rsid w:val="007B0A8E"/>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854"/>
    <w:rsid w:val="00D20F96"/>
    <w:rsid w:val="00D32110"/>
    <w:rsid w:val="00D57140"/>
    <w:rsid w:val="00D723B5"/>
    <w:rsid w:val="00D82B2C"/>
    <w:rsid w:val="00DB02E9"/>
    <w:rsid w:val="00DB2719"/>
    <w:rsid w:val="00DC0827"/>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7171A6"/>
    <w:rsid w:val="009643D2"/>
    <w:rsid w:val="00B91547"/>
    <w:rsid w:val="00B95DE1"/>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1020</Words>
  <Characters>90</Characters>
  <Application>Microsoft Office Word</Application>
  <DocSecurity>0</DocSecurity>
  <Lines>1</Lines>
  <Paragraphs>2</Paragraphs>
  <ScaleCrop>false</ScaleCrop>
  <Company>CDE</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23</cp:revision>
  <cp:lastPrinted>2022-05-20T08:59:00Z</cp:lastPrinted>
  <dcterms:created xsi:type="dcterms:W3CDTF">2023-03-29T02:26:00Z</dcterms:created>
  <dcterms:modified xsi:type="dcterms:W3CDTF">2025-10-09T11:30:00Z</dcterms:modified>
</cp:coreProperties>
</file>