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B71B7" w14:textId="77777777" w:rsidR="00D165A5" w:rsidRPr="00660C2D" w:rsidRDefault="00D165A5" w:rsidP="00D165A5">
      <w:pPr>
        <w:jc w:val="center"/>
        <w:rPr>
          <w:rFonts w:eastAsia="標楷體"/>
          <w:b/>
          <w:sz w:val="32"/>
        </w:rPr>
      </w:pPr>
      <w:r w:rsidRPr="00660C2D">
        <w:rPr>
          <w:rFonts w:eastAsia="標楷體"/>
          <w:b/>
        </w:rPr>
        <w:t>財團法人醫藥品查驗中心（</w:t>
      </w:r>
      <w:r w:rsidRPr="00660C2D">
        <w:rPr>
          <w:rFonts w:eastAsia="標楷體"/>
          <w:b/>
        </w:rPr>
        <w:t>Center For Drug Evaluation</w:t>
      </w:r>
      <w:r w:rsidRPr="00660C2D">
        <w:rPr>
          <w:rFonts w:eastAsia="標楷體"/>
          <w:b/>
        </w:rPr>
        <w:t>）</w:t>
      </w:r>
      <w:r w:rsidRPr="00660C2D">
        <w:rPr>
          <w:rFonts w:eastAsia="標楷體"/>
          <w:b/>
          <w:sz w:val="32"/>
        </w:rPr>
        <w:t xml:space="preserve">          </w:t>
      </w:r>
    </w:p>
    <w:p w14:paraId="65D63D5D" w14:textId="77777777" w:rsidR="00D165A5" w:rsidRPr="00660C2D" w:rsidRDefault="00D165A5" w:rsidP="00D165A5">
      <w:pPr>
        <w:jc w:val="center"/>
        <w:rPr>
          <w:rFonts w:eastAsia="標楷體"/>
          <w:b/>
          <w:sz w:val="32"/>
        </w:rPr>
      </w:pPr>
      <w:r w:rsidRPr="00660C2D">
        <w:rPr>
          <w:rFonts w:eastAsia="標楷體"/>
          <w:b/>
          <w:sz w:val="32"/>
        </w:rPr>
        <w:t>指標案件結案申請書</w:t>
      </w:r>
    </w:p>
    <w:p w14:paraId="66FD085A" w14:textId="77777777" w:rsidR="00D165A5" w:rsidRPr="00660C2D" w:rsidRDefault="00D165A5" w:rsidP="00D165A5">
      <w:pPr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>申</w:t>
      </w:r>
      <w:r w:rsidRPr="00660C2D">
        <w:rPr>
          <w:rFonts w:eastAsia="標楷體"/>
          <w:b/>
          <w:bCs/>
        </w:rPr>
        <w:t xml:space="preserve"> </w:t>
      </w:r>
      <w:r w:rsidRPr="00660C2D">
        <w:rPr>
          <w:rFonts w:eastAsia="標楷體" w:hint="eastAsia"/>
          <w:b/>
          <w:bCs/>
        </w:rPr>
        <w:t xml:space="preserve">  </w:t>
      </w:r>
      <w:r w:rsidRPr="00660C2D">
        <w:rPr>
          <w:rFonts w:eastAsia="標楷體"/>
          <w:b/>
          <w:bCs/>
        </w:rPr>
        <w:t>請</w:t>
      </w:r>
      <w:r w:rsidRPr="00660C2D">
        <w:rPr>
          <w:rFonts w:eastAsia="標楷體"/>
          <w:b/>
          <w:bCs/>
        </w:rPr>
        <w:t xml:space="preserve"> </w:t>
      </w:r>
      <w:r w:rsidRPr="00660C2D">
        <w:rPr>
          <w:rFonts w:eastAsia="標楷體" w:hint="eastAsia"/>
          <w:b/>
          <w:bCs/>
        </w:rPr>
        <w:t xml:space="preserve"> </w:t>
      </w:r>
      <w:r w:rsidRPr="00660C2D">
        <w:rPr>
          <w:rFonts w:eastAsia="標楷體"/>
          <w:b/>
          <w:bCs/>
        </w:rPr>
        <w:t xml:space="preserve"> </w:t>
      </w:r>
      <w:r w:rsidRPr="00660C2D">
        <w:rPr>
          <w:rFonts w:eastAsia="標楷體" w:hint="eastAsia"/>
          <w:b/>
          <w:bCs/>
        </w:rPr>
        <w:t>者</w:t>
      </w:r>
      <w:r w:rsidRPr="00660C2D">
        <w:rPr>
          <w:rFonts w:eastAsia="標楷體"/>
          <w:b/>
          <w:bCs/>
        </w:rPr>
        <w:t>：</w:t>
      </w:r>
      <w:r w:rsidRPr="00660C2D">
        <w:rPr>
          <w:rFonts w:eastAsia="標楷體"/>
          <w:b/>
          <w:bCs/>
          <w:u w:val="single"/>
        </w:rPr>
        <w:t xml:space="preserve">　</w:t>
      </w:r>
      <w:r w:rsidRPr="00660C2D">
        <w:rPr>
          <w:rFonts w:eastAsia="標楷體"/>
          <w:b/>
          <w:bCs/>
          <w:u w:val="single"/>
        </w:rPr>
        <w:t xml:space="preserve">                                         </w:t>
      </w:r>
      <w:r w:rsidRPr="00660C2D">
        <w:rPr>
          <w:rFonts w:eastAsia="標楷體"/>
          <w:b/>
          <w:bCs/>
          <w:u w:val="single"/>
        </w:rPr>
        <w:t xml:space="preserve">　</w:t>
      </w:r>
    </w:p>
    <w:p w14:paraId="1436504C" w14:textId="77777777" w:rsidR="00D165A5" w:rsidRPr="00660C2D" w:rsidRDefault="00D165A5" w:rsidP="00D165A5">
      <w:pPr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>連</w:t>
      </w:r>
      <w:r w:rsidRPr="00660C2D">
        <w:rPr>
          <w:rFonts w:eastAsia="標楷體"/>
          <w:b/>
          <w:bCs/>
        </w:rPr>
        <w:t xml:space="preserve">   </w:t>
      </w:r>
      <w:r w:rsidRPr="00660C2D">
        <w:rPr>
          <w:rFonts w:eastAsia="標楷體"/>
          <w:b/>
          <w:bCs/>
        </w:rPr>
        <w:t>絡</w:t>
      </w:r>
      <w:r w:rsidRPr="00660C2D">
        <w:rPr>
          <w:rFonts w:eastAsia="標楷體"/>
          <w:b/>
          <w:bCs/>
        </w:rPr>
        <w:t xml:space="preserve">   </w:t>
      </w:r>
      <w:r w:rsidRPr="00660C2D">
        <w:rPr>
          <w:rFonts w:eastAsia="標楷體"/>
          <w:b/>
          <w:bCs/>
        </w:rPr>
        <w:t>人：</w:t>
      </w:r>
      <w:r w:rsidRPr="00660C2D">
        <w:rPr>
          <w:rFonts w:eastAsia="標楷體"/>
          <w:b/>
          <w:bCs/>
          <w:u w:val="single"/>
        </w:rPr>
        <w:t xml:space="preserve">　</w:t>
      </w:r>
      <w:r w:rsidRPr="00660C2D">
        <w:rPr>
          <w:rFonts w:eastAsia="標楷體"/>
          <w:b/>
          <w:bCs/>
          <w:u w:val="single"/>
        </w:rPr>
        <w:t xml:space="preserve">                                         </w:t>
      </w:r>
      <w:r w:rsidRPr="00660C2D">
        <w:rPr>
          <w:rFonts w:eastAsia="標楷體"/>
          <w:b/>
          <w:bCs/>
          <w:u w:val="single"/>
        </w:rPr>
        <w:t xml:space="preserve">　</w:t>
      </w:r>
    </w:p>
    <w:p w14:paraId="02B320CC" w14:textId="77777777" w:rsidR="00D165A5" w:rsidRPr="00660C2D" w:rsidRDefault="00D165A5" w:rsidP="00D165A5">
      <w:pPr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>指標案件案號：</w:t>
      </w:r>
      <w:r w:rsidRPr="00660C2D">
        <w:rPr>
          <w:rFonts w:eastAsia="標楷體"/>
          <w:b/>
          <w:bCs/>
          <w:u w:val="single"/>
        </w:rPr>
        <w:t xml:space="preserve">　</w:t>
      </w:r>
      <w:r w:rsidRPr="00660C2D">
        <w:rPr>
          <w:rFonts w:eastAsia="標楷體"/>
          <w:b/>
          <w:bCs/>
          <w:u w:val="single"/>
        </w:rPr>
        <w:t xml:space="preserve">                                         </w:t>
      </w:r>
      <w:r w:rsidRPr="00660C2D">
        <w:rPr>
          <w:rFonts w:eastAsia="標楷體"/>
          <w:b/>
          <w:bCs/>
          <w:u w:val="single"/>
        </w:rPr>
        <w:t xml:space="preserve">　</w:t>
      </w:r>
    </w:p>
    <w:p w14:paraId="2CFDD387" w14:textId="77777777" w:rsidR="00D165A5" w:rsidRPr="00660C2D" w:rsidRDefault="00D165A5" w:rsidP="00D165A5">
      <w:pPr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>指標案件名稱：</w:t>
      </w:r>
      <w:r w:rsidRPr="00660C2D">
        <w:rPr>
          <w:rFonts w:eastAsia="標楷體"/>
          <w:b/>
          <w:bCs/>
          <w:u w:val="single"/>
        </w:rPr>
        <w:t xml:space="preserve">　</w:t>
      </w:r>
      <w:r w:rsidRPr="00660C2D">
        <w:rPr>
          <w:rFonts w:eastAsia="標楷體"/>
          <w:b/>
          <w:bCs/>
          <w:u w:val="single"/>
        </w:rPr>
        <w:t xml:space="preserve">                                         </w:t>
      </w:r>
      <w:r w:rsidRPr="00660C2D">
        <w:rPr>
          <w:rFonts w:eastAsia="標楷體"/>
          <w:b/>
          <w:bCs/>
          <w:u w:val="single"/>
        </w:rPr>
        <w:t xml:space="preserve">　</w:t>
      </w:r>
    </w:p>
    <w:p w14:paraId="20A8BC56" w14:textId="77777777" w:rsidR="00D165A5" w:rsidRPr="00660C2D" w:rsidRDefault="00D165A5" w:rsidP="00D165A5">
      <w:pPr>
        <w:numPr>
          <w:ilvl w:val="0"/>
          <w:numId w:val="3"/>
        </w:numPr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>本指標案件申請終止貴我雙方之『指標案件諮詢輔導協議書』之原因</w:t>
      </w:r>
    </w:p>
    <w:p w14:paraId="044DF501" w14:textId="77777777" w:rsidR="00D165A5" w:rsidRPr="00660C2D" w:rsidRDefault="00D165A5" w:rsidP="00D165A5">
      <w:pPr>
        <w:ind w:firstLineChars="100" w:firstLine="240"/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>（請打勾，可複選）</w:t>
      </w:r>
      <w:r w:rsidRPr="00660C2D">
        <w:rPr>
          <w:rFonts w:eastAsia="標楷體"/>
          <w:b/>
          <w:bCs/>
        </w:rPr>
        <w:t>:</w:t>
      </w:r>
    </w:p>
    <w:p w14:paraId="3DBCDEF6" w14:textId="77777777" w:rsidR="00D165A5" w:rsidRPr="004F1CEE" w:rsidRDefault="00D165A5" w:rsidP="00D165A5">
      <w:pPr>
        <w:ind w:leftChars="100" w:left="240"/>
        <w:rPr>
          <w:rFonts w:eastAsia="標楷體"/>
          <w:bCs/>
        </w:rPr>
      </w:pPr>
      <w:r w:rsidRPr="00660C2D">
        <w:rPr>
          <w:rFonts w:eastAsia="標楷體"/>
          <w:bCs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1</w:t>
      </w:r>
      <w:r w:rsidRPr="00660C2D">
        <w:rPr>
          <w:rFonts w:eastAsia="標楷體"/>
          <w:bCs/>
        </w:rPr>
        <w:t>）完成階段性任務</w:t>
      </w:r>
      <w:r w:rsidRPr="004F1CEE">
        <w:rPr>
          <w:rFonts w:eastAsia="標楷體" w:hint="eastAsia"/>
          <w:bCs/>
        </w:rPr>
        <w:t>，無繼續諮詢輔導之需求</w:t>
      </w:r>
    </w:p>
    <w:p w14:paraId="11C254AB" w14:textId="77777777" w:rsidR="00D165A5" w:rsidRPr="004F1CEE" w:rsidRDefault="00D165A5" w:rsidP="00D165A5">
      <w:pPr>
        <w:ind w:leftChars="400" w:left="960"/>
        <w:rPr>
          <w:rFonts w:eastAsia="標楷體"/>
          <w:bCs/>
        </w:rPr>
      </w:pPr>
      <w:r w:rsidRPr="004F1CEE">
        <w:rPr>
          <w:rFonts w:eastAsia="標楷體" w:hint="eastAsia"/>
          <w:bCs/>
        </w:rPr>
        <w:t>目前研發階段：□</w:t>
      </w:r>
      <w:r w:rsidRPr="004F1CEE">
        <w:rPr>
          <w:rFonts w:eastAsia="標楷體" w:hint="eastAsia"/>
          <w:bCs/>
        </w:rPr>
        <w:t xml:space="preserve"> </w:t>
      </w:r>
      <w:r w:rsidRPr="004F1CEE">
        <w:rPr>
          <w:rFonts w:eastAsia="標楷體"/>
          <w:bCs/>
        </w:rPr>
        <w:t>Dr</w:t>
      </w:r>
      <w:r w:rsidRPr="004F1CEE">
        <w:rPr>
          <w:rFonts w:eastAsia="標楷體" w:hint="eastAsia"/>
          <w:bCs/>
        </w:rPr>
        <w:t xml:space="preserve">ug discovery </w:t>
      </w:r>
      <w:r w:rsidRPr="004F1CEE">
        <w:rPr>
          <w:rFonts w:eastAsia="標楷體" w:hint="eastAsia"/>
          <w:bCs/>
        </w:rPr>
        <w:t>□</w:t>
      </w:r>
      <w:r w:rsidRPr="004F1CEE">
        <w:rPr>
          <w:rFonts w:eastAsia="標楷體" w:hint="eastAsia"/>
          <w:bCs/>
        </w:rPr>
        <w:t xml:space="preserve"> pre-clinical development </w:t>
      </w:r>
      <w:r w:rsidRPr="004F1CEE">
        <w:rPr>
          <w:rFonts w:eastAsia="標楷體" w:hint="eastAsia"/>
          <w:bCs/>
        </w:rPr>
        <w:t>□</w:t>
      </w:r>
      <w:r w:rsidRPr="004F1CEE">
        <w:rPr>
          <w:rFonts w:eastAsia="標楷體" w:hint="eastAsia"/>
          <w:bCs/>
        </w:rPr>
        <w:t xml:space="preserve"> </w:t>
      </w:r>
      <w:r w:rsidRPr="004F1CEE">
        <w:rPr>
          <w:rFonts w:eastAsia="標楷體"/>
          <w:bCs/>
        </w:rPr>
        <w:t xml:space="preserve">phase I  </w:t>
      </w:r>
      <w:r w:rsidRPr="004F1CEE">
        <w:rPr>
          <w:rFonts w:eastAsia="標楷體"/>
          <w:bCs/>
        </w:rPr>
        <w:br/>
      </w:r>
      <w:r w:rsidRPr="004F1CEE">
        <w:rPr>
          <w:rFonts w:eastAsia="標楷體" w:hint="eastAsia"/>
          <w:bCs/>
        </w:rPr>
        <w:t>□</w:t>
      </w:r>
      <w:r w:rsidRPr="004F1CEE">
        <w:rPr>
          <w:rFonts w:eastAsia="標楷體"/>
          <w:bCs/>
        </w:rPr>
        <w:t xml:space="preserve"> p</w:t>
      </w:r>
      <w:r w:rsidRPr="004F1CEE">
        <w:rPr>
          <w:rFonts w:eastAsia="標楷體" w:hint="eastAsia"/>
          <w:bCs/>
        </w:rPr>
        <w:t xml:space="preserve">hase II  </w:t>
      </w:r>
      <w:r w:rsidRPr="004F1CEE">
        <w:rPr>
          <w:rFonts w:eastAsia="標楷體" w:hint="eastAsia"/>
          <w:bCs/>
        </w:rPr>
        <w:t>□</w:t>
      </w:r>
      <w:r w:rsidRPr="004F1CEE">
        <w:rPr>
          <w:rFonts w:eastAsia="標楷體" w:hint="eastAsia"/>
          <w:bCs/>
        </w:rPr>
        <w:t xml:space="preserve"> </w:t>
      </w:r>
      <w:r w:rsidRPr="004F1CEE">
        <w:rPr>
          <w:rFonts w:eastAsia="標楷體"/>
          <w:bCs/>
        </w:rPr>
        <w:t>p</w:t>
      </w:r>
      <w:r w:rsidRPr="004F1CEE">
        <w:rPr>
          <w:rFonts w:eastAsia="標楷體" w:hint="eastAsia"/>
          <w:bCs/>
        </w:rPr>
        <w:t xml:space="preserve">hase III  </w:t>
      </w:r>
      <w:r w:rsidRPr="004F1CEE">
        <w:rPr>
          <w:rFonts w:eastAsia="標楷體" w:hint="eastAsia"/>
          <w:bCs/>
        </w:rPr>
        <w:t>□</w:t>
      </w:r>
      <w:r w:rsidRPr="004F1CEE">
        <w:rPr>
          <w:rFonts w:eastAsia="標楷體" w:hint="eastAsia"/>
          <w:bCs/>
        </w:rPr>
        <w:t xml:space="preserve"> </w:t>
      </w:r>
      <w:r w:rsidRPr="004F1CEE">
        <w:rPr>
          <w:rFonts w:eastAsia="標楷體" w:hint="eastAsia"/>
          <w:bCs/>
        </w:rPr>
        <w:t>取得藥證</w:t>
      </w:r>
    </w:p>
    <w:p w14:paraId="6736DAAB" w14:textId="77777777" w:rsidR="00D165A5" w:rsidRPr="00660C2D" w:rsidRDefault="00D165A5" w:rsidP="00D165A5">
      <w:pPr>
        <w:rPr>
          <w:rFonts w:eastAsia="標楷體"/>
          <w:bCs/>
        </w:rPr>
      </w:pPr>
      <w:r w:rsidRPr="00660C2D">
        <w:rPr>
          <w:rFonts w:eastAsia="標楷體" w:hint="eastAsia"/>
          <w:bCs/>
        </w:rPr>
        <w:t xml:space="preserve"> </w:t>
      </w:r>
      <w:r w:rsidRPr="00660C2D">
        <w:rPr>
          <w:rFonts w:eastAsia="標楷體"/>
          <w:bCs/>
        </w:rPr>
        <w:t xml:space="preserve"> 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2</w:t>
      </w:r>
      <w:r w:rsidRPr="00660C2D">
        <w:rPr>
          <w:rFonts w:eastAsia="標楷體"/>
          <w:bCs/>
        </w:rPr>
        <w:t>）</w:t>
      </w:r>
      <w:r w:rsidRPr="004F1CEE">
        <w:rPr>
          <w:rFonts w:eastAsia="標楷體" w:hint="eastAsia"/>
          <w:bCs/>
        </w:rPr>
        <w:t>技轉出去，技轉完成日期：</w:t>
      </w:r>
      <w:r w:rsidRPr="004F1CEE">
        <w:rPr>
          <w:rFonts w:eastAsia="標楷體" w:hint="eastAsia"/>
          <w:bCs/>
          <w:u w:val="single"/>
        </w:rPr>
        <w:t xml:space="preserve">　</w:t>
      </w:r>
      <w:r w:rsidRPr="004F1CEE">
        <w:rPr>
          <w:rFonts w:eastAsia="標楷體"/>
          <w:bCs/>
          <w:u w:val="single"/>
        </w:rPr>
        <w:t xml:space="preserve">       </w:t>
      </w:r>
      <w:r w:rsidRPr="004F1CEE">
        <w:rPr>
          <w:rFonts w:eastAsia="標楷體" w:hint="eastAsia"/>
          <w:bCs/>
        </w:rPr>
        <w:t xml:space="preserve">　技轉承接單位：</w:t>
      </w:r>
      <w:r w:rsidRPr="004F1CEE">
        <w:rPr>
          <w:rFonts w:eastAsia="標楷體" w:hint="eastAsia"/>
          <w:bCs/>
          <w:u w:val="single"/>
        </w:rPr>
        <w:t xml:space="preserve">　</w:t>
      </w:r>
      <w:r w:rsidRPr="004F1CEE">
        <w:rPr>
          <w:rFonts w:eastAsia="標楷體"/>
          <w:bCs/>
          <w:u w:val="single"/>
        </w:rPr>
        <w:t xml:space="preserve">       </w:t>
      </w:r>
    </w:p>
    <w:p w14:paraId="3E6FB4F4" w14:textId="77777777" w:rsidR="00D165A5" w:rsidRPr="00660C2D" w:rsidRDefault="00D165A5" w:rsidP="00D165A5">
      <w:pPr>
        <w:rPr>
          <w:rFonts w:eastAsia="標楷體"/>
          <w:bCs/>
        </w:rPr>
      </w:pPr>
      <w:r w:rsidRPr="00660C2D">
        <w:rPr>
          <w:rFonts w:eastAsia="標楷體" w:hint="eastAsia"/>
          <w:bCs/>
        </w:rPr>
        <w:t xml:space="preserve">　</w:t>
      </w:r>
      <w:r w:rsidRPr="00660C2D">
        <w:rPr>
          <w:rFonts w:eastAsia="標楷體"/>
          <w:bCs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3</w:t>
      </w:r>
      <w:r w:rsidRPr="00660C2D">
        <w:rPr>
          <w:rFonts w:eastAsia="標楷體"/>
          <w:bCs/>
        </w:rPr>
        <w:t>）計畫變更</w:t>
      </w:r>
      <w:r w:rsidRPr="00660C2D">
        <w:rPr>
          <w:rFonts w:eastAsia="標楷體"/>
          <w:bCs/>
        </w:rPr>
        <w:t xml:space="preserve"> </w:t>
      </w:r>
      <w:r w:rsidRPr="00660C2D">
        <w:rPr>
          <w:rFonts w:eastAsia="標楷體" w:hint="eastAsia"/>
          <w:bCs/>
        </w:rPr>
        <w:t xml:space="preserve"> </w:t>
      </w:r>
      <w:r w:rsidRPr="00660C2D">
        <w:rPr>
          <w:rFonts w:eastAsia="標楷體"/>
          <w:bCs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4</w:t>
      </w:r>
      <w:r w:rsidRPr="00660C2D">
        <w:rPr>
          <w:rFonts w:eastAsia="標楷體"/>
          <w:bCs/>
        </w:rPr>
        <w:t>）研發結果不理想</w:t>
      </w:r>
      <w:r w:rsidRPr="00660C2D">
        <w:rPr>
          <w:rFonts w:eastAsia="標楷體"/>
          <w:bCs/>
        </w:rPr>
        <w:t xml:space="preserve">  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5</w:t>
      </w:r>
      <w:r w:rsidRPr="00660C2D">
        <w:rPr>
          <w:rFonts w:eastAsia="標楷體"/>
          <w:bCs/>
        </w:rPr>
        <w:t>）改變研發選題</w:t>
      </w:r>
      <w:r w:rsidRPr="00660C2D">
        <w:rPr>
          <w:rFonts w:eastAsia="標楷體"/>
          <w:bCs/>
        </w:rPr>
        <w:t xml:space="preserve">   </w:t>
      </w:r>
    </w:p>
    <w:p w14:paraId="5E7DBE85" w14:textId="77777777" w:rsidR="00D165A5" w:rsidRPr="00660C2D" w:rsidRDefault="00D165A5" w:rsidP="00D165A5">
      <w:pPr>
        <w:rPr>
          <w:rFonts w:eastAsia="標楷體"/>
          <w:bCs/>
        </w:rPr>
      </w:pPr>
      <w:r w:rsidRPr="00660C2D">
        <w:rPr>
          <w:rFonts w:eastAsia="標楷體" w:hint="eastAsia"/>
          <w:bCs/>
        </w:rPr>
        <w:t xml:space="preserve">　</w:t>
      </w:r>
      <w:r w:rsidRPr="00660C2D">
        <w:rPr>
          <w:rFonts w:eastAsia="標楷體"/>
          <w:bCs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 w:hint="eastAsia"/>
          <w:bCs/>
        </w:rPr>
        <w:t>6</w:t>
      </w:r>
      <w:r w:rsidRPr="00660C2D">
        <w:rPr>
          <w:rFonts w:eastAsia="標楷體"/>
          <w:bCs/>
        </w:rPr>
        <w:t>）其他原因</w:t>
      </w:r>
      <w:r w:rsidRPr="00660C2D">
        <w:rPr>
          <w:rFonts w:eastAsia="標楷體" w:hint="eastAsia"/>
          <w:bCs/>
        </w:rPr>
        <w:t>，</w:t>
      </w:r>
      <w:r w:rsidRPr="004F1CEE">
        <w:rPr>
          <w:rFonts w:eastAsia="標楷體" w:hint="eastAsia"/>
          <w:bCs/>
        </w:rPr>
        <w:t>請填寫說明。</w:t>
      </w:r>
      <w:r w:rsidRPr="004F1CEE">
        <w:rPr>
          <w:rFonts w:eastAsia="標楷體"/>
          <w:bCs/>
        </w:rPr>
        <w:t xml:space="preserve"> </w:t>
      </w:r>
      <w:r w:rsidRPr="00660C2D">
        <w:rPr>
          <w:rFonts w:eastAsia="標楷體"/>
          <w:bCs/>
        </w:rPr>
        <w:t xml:space="preserve">   </w:t>
      </w:r>
    </w:p>
    <w:p w14:paraId="1902D1E8" w14:textId="77777777" w:rsidR="00D165A5" w:rsidRPr="00660C2D" w:rsidRDefault="00D165A5" w:rsidP="00D165A5">
      <w:pPr>
        <w:rPr>
          <w:rFonts w:eastAsia="標楷體"/>
          <w:bCs/>
        </w:rPr>
      </w:pPr>
      <w:r w:rsidRPr="00660C2D">
        <w:rPr>
          <w:rFonts w:eastAsia="標楷體"/>
          <w:bCs/>
        </w:rPr>
        <w:t>說明：</w:t>
      </w:r>
      <w:r w:rsidRPr="00660C2D">
        <w:rPr>
          <w:rFonts w:eastAsia="標楷體"/>
          <w:bCs/>
        </w:rPr>
        <w:t>_____________________________________________</w:t>
      </w:r>
      <w:r w:rsidRPr="00660C2D">
        <w:rPr>
          <w:rFonts w:eastAsia="標楷體" w:hint="eastAsia"/>
          <w:bCs/>
        </w:rPr>
        <w:t>_________________</w:t>
      </w:r>
      <w:r w:rsidRPr="00660C2D">
        <w:rPr>
          <w:rFonts w:eastAsia="標楷體"/>
          <w:bCs/>
        </w:rPr>
        <w:br/>
      </w:r>
      <w:r w:rsidRPr="00660C2D">
        <w:rPr>
          <w:rFonts w:eastAsia="標楷體" w:hint="eastAsia"/>
          <w:bCs/>
        </w:rPr>
        <w:t>____________________________________________________________________</w:t>
      </w:r>
    </w:p>
    <w:p w14:paraId="1C3B5FBD" w14:textId="77777777" w:rsidR="00D165A5" w:rsidRPr="00660C2D" w:rsidRDefault="00D165A5" w:rsidP="00D165A5">
      <w:pPr>
        <w:ind w:left="1682" w:hangingChars="700" w:hanging="1682"/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 xml:space="preserve">2. </w:t>
      </w:r>
      <w:r w:rsidRPr="00660C2D">
        <w:rPr>
          <w:rFonts w:eastAsia="標楷體"/>
          <w:b/>
          <w:bCs/>
        </w:rPr>
        <w:t>本指標案件申請自</w:t>
      </w:r>
      <w:r w:rsidRPr="00660C2D">
        <w:rPr>
          <w:rFonts w:eastAsia="標楷體"/>
          <w:b/>
          <w:bCs/>
        </w:rPr>
        <w:t xml:space="preserve"> </w:t>
      </w:r>
      <w:r w:rsidRPr="00660C2D">
        <w:rPr>
          <w:rFonts w:eastAsia="標楷體"/>
          <w:b/>
          <w:bCs/>
          <w:u w:val="single"/>
        </w:rPr>
        <w:t xml:space="preserve">     </w:t>
      </w:r>
      <w:r w:rsidRPr="00660C2D">
        <w:rPr>
          <w:rFonts w:eastAsia="標楷體"/>
          <w:b/>
          <w:bCs/>
        </w:rPr>
        <w:t>年</w:t>
      </w:r>
      <w:r w:rsidRPr="00660C2D">
        <w:rPr>
          <w:rFonts w:eastAsia="標楷體"/>
          <w:b/>
          <w:bCs/>
        </w:rPr>
        <w:t xml:space="preserve"> </w:t>
      </w:r>
      <w:r w:rsidRPr="00660C2D">
        <w:rPr>
          <w:rFonts w:eastAsia="標楷體"/>
          <w:b/>
          <w:bCs/>
          <w:u w:val="single"/>
        </w:rPr>
        <w:t xml:space="preserve">     </w:t>
      </w:r>
      <w:r w:rsidRPr="00660C2D">
        <w:rPr>
          <w:rFonts w:eastAsia="標楷體"/>
          <w:b/>
          <w:bCs/>
        </w:rPr>
        <w:t>月</w:t>
      </w:r>
      <w:r w:rsidRPr="00660C2D">
        <w:rPr>
          <w:rFonts w:eastAsia="標楷體"/>
          <w:b/>
          <w:bCs/>
          <w:u w:val="single"/>
        </w:rPr>
        <w:t xml:space="preserve">     </w:t>
      </w:r>
      <w:r w:rsidRPr="00660C2D">
        <w:rPr>
          <w:rFonts w:eastAsia="標楷體"/>
          <w:b/>
          <w:bCs/>
        </w:rPr>
        <w:t>日起終止雙方協議書。</w:t>
      </w:r>
    </w:p>
    <w:p w14:paraId="2CD4A0D1" w14:textId="77777777" w:rsidR="00D165A5" w:rsidRPr="00660C2D" w:rsidRDefault="00D165A5" w:rsidP="00D165A5">
      <w:pPr>
        <w:numPr>
          <w:ilvl w:val="0"/>
          <w:numId w:val="2"/>
        </w:numPr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>研發現況說明：</w:t>
      </w:r>
    </w:p>
    <w:p w14:paraId="742A2C84" w14:textId="77777777" w:rsidR="00D165A5" w:rsidRPr="00660C2D" w:rsidRDefault="00D165A5" w:rsidP="00D165A5">
      <w:pPr>
        <w:rPr>
          <w:rFonts w:eastAsia="標楷體"/>
          <w:bCs/>
        </w:rPr>
      </w:pPr>
    </w:p>
    <w:p w14:paraId="10FAC5CF" w14:textId="77777777" w:rsidR="00D165A5" w:rsidRPr="00660C2D" w:rsidRDefault="00D165A5" w:rsidP="00D165A5">
      <w:pPr>
        <w:rPr>
          <w:rFonts w:eastAsia="標楷體"/>
          <w:bCs/>
        </w:rPr>
      </w:pPr>
    </w:p>
    <w:p w14:paraId="7F83416E" w14:textId="77777777" w:rsidR="00D165A5" w:rsidRPr="00660C2D" w:rsidRDefault="00D165A5" w:rsidP="00D165A5">
      <w:pPr>
        <w:ind w:left="480" w:hangingChars="200" w:hanging="480"/>
        <w:rPr>
          <w:rFonts w:eastAsia="標楷體"/>
          <w:bCs/>
        </w:rPr>
      </w:pPr>
    </w:p>
    <w:p w14:paraId="697211BE" w14:textId="77777777" w:rsidR="00D165A5" w:rsidRPr="00660C2D" w:rsidRDefault="00D165A5" w:rsidP="00D165A5">
      <w:pPr>
        <w:numPr>
          <w:ilvl w:val="0"/>
          <w:numId w:val="2"/>
        </w:numPr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>曾經提出那些法規方面之諮詢？本中心提供之意見，對該諮詢事項是否有所助益？</w:t>
      </w:r>
    </w:p>
    <w:p w14:paraId="581F9EBB" w14:textId="77777777" w:rsidR="00D165A5" w:rsidRPr="00660C2D" w:rsidRDefault="00D165A5" w:rsidP="00D165A5">
      <w:pPr>
        <w:rPr>
          <w:rFonts w:eastAsia="標楷體"/>
          <w:bCs/>
        </w:rPr>
      </w:pPr>
    </w:p>
    <w:p w14:paraId="50195DAD" w14:textId="77777777" w:rsidR="00D165A5" w:rsidRPr="00660C2D" w:rsidRDefault="00D165A5" w:rsidP="00D165A5">
      <w:pPr>
        <w:rPr>
          <w:rFonts w:eastAsia="標楷體"/>
          <w:bCs/>
        </w:rPr>
      </w:pPr>
    </w:p>
    <w:p w14:paraId="782B8558" w14:textId="77777777" w:rsidR="00D165A5" w:rsidRPr="00660C2D" w:rsidRDefault="00D165A5" w:rsidP="00D165A5">
      <w:pPr>
        <w:rPr>
          <w:rFonts w:eastAsia="標楷體"/>
          <w:b/>
          <w:bCs/>
        </w:rPr>
      </w:pPr>
      <w:r w:rsidRPr="00660C2D">
        <w:rPr>
          <w:rFonts w:eastAsia="標楷體"/>
          <w:b/>
          <w:bCs/>
        </w:rPr>
        <w:t xml:space="preserve">5. </w:t>
      </w:r>
      <w:r w:rsidRPr="00660C2D">
        <w:rPr>
          <w:rFonts w:eastAsia="標楷體"/>
          <w:b/>
          <w:bCs/>
        </w:rPr>
        <w:t>對本中心提供之諮詢輔導服務的建議：</w:t>
      </w:r>
    </w:p>
    <w:p w14:paraId="38A77675" w14:textId="77777777" w:rsidR="00D165A5" w:rsidRPr="00660C2D" w:rsidRDefault="00D165A5" w:rsidP="00D165A5">
      <w:pPr>
        <w:rPr>
          <w:rFonts w:eastAsia="標楷體"/>
          <w:b/>
          <w:bCs/>
        </w:rPr>
      </w:pPr>
    </w:p>
    <w:p w14:paraId="0B783927" w14:textId="77777777" w:rsidR="00D165A5" w:rsidRPr="00660C2D" w:rsidRDefault="00D165A5" w:rsidP="00D165A5">
      <w:pPr>
        <w:rPr>
          <w:rFonts w:eastAsia="標楷體"/>
          <w:b/>
          <w:bCs/>
        </w:rPr>
      </w:pPr>
    </w:p>
    <w:p w14:paraId="1E354E0F" w14:textId="77777777" w:rsidR="00D165A5" w:rsidRPr="00660C2D" w:rsidRDefault="00D165A5" w:rsidP="00D165A5">
      <w:pPr>
        <w:ind w:left="1680" w:hangingChars="700" w:hanging="1680"/>
        <w:rPr>
          <w:rFonts w:eastAsia="標楷體"/>
          <w:bCs/>
        </w:rPr>
      </w:pPr>
    </w:p>
    <w:p w14:paraId="7E005476" w14:textId="77777777" w:rsidR="00D165A5" w:rsidRPr="00660C2D" w:rsidRDefault="00D165A5" w:rsidP="00D165A5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bCs/>
          <w:spacing w:val="0"/>
          <w:kern w:val="2"/>
          <w:sz w:val="28"/>
          <w:szCs w:val="24"/>
        </w:rPr>
      </w:pP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公司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/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單位名稱：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 xml:space="preserve">                                       (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簽章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)</w:t>
      </w:r>
    </w:p>
    <w:p w14:paraId="6DB529DA" w14:textId="77777777" w:rsidR="00D165A5" w:rsidRPr="00660C2D" w:rsidRDefault="00D165A5" w:rsidP="00D165A5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bCs/>
          <w:spacing w:val="0"/>
          <w:kern w:val="2"/>
          <w:sz w:val="28"/>
          <w:szCs w:val="24"/>
        </w:rPr>
      </w:pP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公司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/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單位法定代理人：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 xml:space="preserve">                                 (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簽章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)</w:t>
      </w:r>
    </w:p>
    <w:p w14:paraId="5A137B1E" w14:textId="77777777" w:rsidR="00D165A5" w:rsidRPr="00660C2D" w:rsidRDefault="00D165A5" w:rsidP="00D165A5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bCs/>
          <w:spacing w:val="0"/>
          <w:kern w:val="2"/>
          <w:sz w:val="28"/>
          <w:szCs w:val="24"/>
        </w:rPr>
      </w:pP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地　址：（　　　）</w:t>
      </w:r>
    </w:p>
    <w:p w14:paraId="38670F88" w14:textId="77777777" w:rsidR="00D165A5" w:rsidRPr="00660C2D" w:rsidRDefault="00D165A5" w:rsidP="00D165A5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bCs/>
          <w:spacing w:val="0"/>
          <w:kern w:val="2"/>
          <w:sz w:val="28"/>
          <w:szCs w:val="24"/>
        </w:rPr>
      </w:pP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統一編號：</w:t>
      </w:r>
    </w:p>
    <w:p w14:paraId="64CBA1E1" w14:textId="77777777" w:rsidR="00D165A5" w:rsidRPr="00660C2D" w:rsidRDefault="00D165A5" w:rsidP="00D165A5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bCs/>
          <w:spacing w:val="0"/>
          <w:kern w:val="2"/>
          <w:sz w:val="28"/>
          <w:szCs w:val="24"/>
        </w:rPr>
      </w:pP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中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 xml:space="preserve"> 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華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 xml:space="preserve"> 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民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 xml:space="preserve"> 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國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 xml:space="preserve">         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年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 xml:space="preserve">    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月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 xml:space="preserve">     </w:t>
      </w:r>
      <w:r w:rsidRPr="00660C2D">
        <w:rPr>
          <w:rFonts w:ascii="Times New Roman" w:eastAsia="標楷體"/>
          <w:bCs/>
          <w:spacing w:val="0"/>
          <w:kern w:val="2"/>
          <w:sz w:val="28"/>
          <w:szCs w:val="24"/>
        </w:rPr>
        <w:t>日</w:t>
      </w:r>
    </w:p>
    <w:p w14:paraId="586E2AD6" w14:textId="77777777" w:rsidR="005760A4" w:rsidRPr="00D165A5" w:rsidRDefault="005760A4" w:rsidP="00D165A5"/>
    <w:sectPr w:rsidR="005760A4" w:rsidRPr="00D165A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華康中楷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2F185C"/>
    <w:multiLevelType w:val="hybridMultilevel"/>
    <w:tmpl w:val="7FEA971C"/>
    <w:lvl w:ilvl="0" w:tplc="D2E40C7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4A5A191E"/>
    <w:multiLevelType w:val="hybridMultilevel"/>
    <w:tmpl w:val="4BB27D6C"/>
    <w:lvl w:ilvl="0" w:tplc="193C73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4B1701CD"/>
    <w:multiLevelType w:val="hybridMultilevel"/>
    <w:tmpl w:val="8B407EDC"/>
    <w:lvl w:ilvl="0" w:tplc="F29845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319574953">
    <w:abstractNumId w:val="2"/>
  </w:num>
  <w:num w:numId="2" w16cid:durableId="295989877">
    <w:abstractNumId w:val="0"/>
  </w:num>
  <w:num w:numId="3" w16cid:durableId="17297685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15B"/>
    <w:rsid w:val="000F374A"/>
    <w:rsid w:val="005760A4"/>
    <w:rsid w:val="00B45D8D"/>
    <w:rsid w:val="00D165A5"/>
    <w:rsid w:val="00E0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0A25D"/>
  <w15:chartTrackingRefBased/>
  <w15:docId w15:val="{4C5F73FA-1A93-44FF-8B98-E9B6A2F39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15B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0415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41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415B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415B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41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415B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415B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415B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415B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0415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E041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E0415B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E041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E0415B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E0415B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E0415B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E0415B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E0415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0415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E041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415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E0415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041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E0415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0415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0415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041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E0415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0415B"/>
    <w:rPr>
      <w:b/>
      <w:bCs/>
      <w:smallCaps/>
      <w:color w:val="0F4761" w:themeColor="accent1" w:themeShade="BF"/>
      <w:spacing w:val="5"/>
    </w:rPr>
  </w:style>
  <w:style w:type="paragraph" w:customStyle="1" w:styleId="P12">
    <w:name w:val="P1.2"/>
    <w:basedOn w:val="a"/>
    <w:rsid w:val="00E0415B"/>
    <w:pPr>
      <w:autoSpaceDE w:val="0"/>
      <w:autoSpaceDN w:val="0"/>
      <w:adjustRightInd w:val="0"/>
      <w:spacing w:line="540" w:lineRule="atLeast"/>
      <w:ind w:left="2041" w:hanging="567"/>
      <w:jc w:val="both"/>
      <w:textAlignment w:val="baseline"/>
    </w:pPr>
    <w:rPr>
      <w:rFonts w:ascii="華康中楷體" w:eastAsia="華康中楷體"/>
      <w:spacing w:val="20"/>
      <w:kern w:val="0"/>
      <w:sz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Cai-Yan(李采燕)</dc:creator>
  <cp:keywords/>
  <dc:description/>
  <cp:lastModifiedBy>Li, Cai-Yan(李采燕)</cp:lastModifiedBy>
  <cp:revision>2</cp:revision>
  <dcterms:created xsi:type="dcterms:W3CDTF">2025-10-17T06:54:00Z</dcterms:created>
  <dcterms:modified xsi:type="dcterms:W3CDTF">2025-10-17T06:54:00Z</dcterms:modified>
</cp:coreProperties>
</file>